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64" w:rsidRDefault="00DC4FB9" w:rsidP="00DC4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№2</w:t>
      </w:r>
    </w:p>
    <w:p w:rsidR="00DC4FB9" w:rsidRDefault="00DC4FB9" w:rsidP="00DC4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ООП ООО</w:t>
      </w:r>
    </w:p>
    <w:p w:rsidR="00DC4FB9" w:rsidRDefault="00DC4FB9" w:rsidP="00DC4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«Школа №64»</w:t>
      </w:r>
    </w:p>
    <w:p w:rsidR="00DC4FB9" w:rsidRDefault="00DC4FB9" w:rsidP="00DC4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C4FB9" w:rsidRDefault="00DC4FB9" w:rsidP="00DC4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C4FB9" w:rsidRDefault="00DC4FB9" w:rsidP="00DC4FB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DC4FB9" w:rsidRDefault="00DC4FB9" w:rsidP="00DC4FB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DC4FB9" w:rsidRDefault="00DC4FB9" w:rsidP="00DC4FB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DC4FB9" w:rsidRPr="00DC4FB9" w:rsidRDefault="00DC4FB9" w:rsidP="00DC4FB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DC4FB9">
        <w:rPr>
          <w:rFonts w:ascii="Times New Roman" w:hAnsi="Times New Roman" w:cs="Times New Roman"/>
          <w:b/>
          <w:sz w:val="96"/>
        </w:rPr>
        <w:t>Рабочие программы курсов внеурочной деятельности</w:t>
      </w: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Рабочие программы курсов внеурочной деятельности</w:t>
      </w: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5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7"/>
        <w:gridCol w:w="3644"/>
        <w:gridCol w:w="3119"/>
      </w:tblGrid>
      <w:tr w:rsidR="008B2B64" w:rsidTr="00FF58FE">
        <w:trPr>
          <w:trHeight w:val="1104"/>
        </w:trPr>
        <w:tc>
          <w:tcPr>
            <w:tcW w:w="27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FF58FE">
            <w:pPr>
              <w:pStyle w:val="a3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</w:rPr>
              <w:t>Направление развития личности во внеурочной деятельности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FF58FE">
            <w:pPr>
              <w:pStyle w:val="a3"/>
              <w:snapToGrid w:val="0"/>
              <w:spacing w:after="280"/>
              <w:jc w:val="center"/>
            </w:pPr>
            <w:r>
              <w:rPr>
                <w:b/>
                <w:bCs/>
                <w:color w:val="000000"/>
                <w:sz w:val="20"/>
              </w:rPr>
              <w:t>Рабочие программы курсов внеурочной деятельности</w:t>
            </w:r>
          </w:p>
          <w:p w:rsidR="008B2B64" w:rsidRDefault="008B2B64" w:rsidP="00FF58FE">
            <w:pPr>
              <w:pStyle w:val="a3"/>
              <w:spacing w:before="28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8B2B64" w:rsidRDefault="008B2B64" w:rsidP="00FF58FE">
            <w:pPr>
              <w:pStyle w:val="a3"/>
              <w:snapToGrid w:val="0"/>
              <w:spacing w:after="28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Сертифицирована / утверждена</w:t>
            </w:r>
          </w:p>
        </w:tc>
      </w:tr>
      <w:tr w:rsidR="008B2B64" w:rsidTr="00FF58FE">
        <w:trPr>
          <w:trHeight w:val="308"/>
        </w:trPr>
        <w:tc>
          <w:tcPr>
            <w:tcW w:w="2777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FF58FE">
            <w:pPr>
              <w:pStyle w:val="a3"/>
              <w:snapToGrid w:val="0"/>
            </w:pPr>
            <w:r>
              <w:rPr>
                <w:color w:val="00000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FF58FE">
            <w:pPr>
              <w:pStyle w:val="a3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«Баскетбол»</w:t>
            </w:r>
          </w:p>
        </w:tc>
        <w:tc>
          <w:tcPr>
            <w:tcW w:w="3119" w:type="dxa"/>
            <w:shd w:val="clear" w:color="auto" w:fill="FFFFFF"/>
          </w:tcPr>
          <w:p w:rsidR="008B2B64" w:rsidRDefault="008B2B64" w:rsidP="00FF58FE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8B2B64" w:rsidTr="00FF58FE">
        <w:trPr>
          <w:trHeight w:val="346"/>
        </w:trPr>
        <w:tc>
          <w:tcPr>
            <w:tcW w:w="2777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FF58FE">
            <w:pPr>
              <w:pStyle w:val="a3"/>
              <w:snapToGrid w:val="0"/>
            </w:pP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FF58FE">
            <w:pPr>
              <w:pStyle w:val="a3"/>
              <w:snapToGrid w:val="0"/>
              <w:spacing w:line="69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«Каратэ-до»</w:t>
            </w:r>
          </w:p>
        </w:tc>
        <w:tc>
          <w:tcPr>
            <w:tcW w:w="3119" w:type="dxa"/>
            <w:shd w:val="clear" w:color="auto" w:fill="FFFFFF"/>
          </w:tcPr>
          <w:p w:rsidR="008B2B64" w:rsidRDefault="008B2B64" w:rsidP="00FF58FE">
            <w:pPr>
              <w:pStyle w:val="a3"/>
              <w:snapToGrid w:val="0"/>
              <w:spacing w:line="69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FF58FE" w:rsidTr="00FF58FE">
        <w:trPr>
          <w:trHeight w:val="343"/>
        </w:trPr>
        <w:tc>
          <w:tcPr>
            <w:tcW w:w="2777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8FE" w:rsidRDefault="00FF58FE" w:rsidP="00FF58FE">
            <w:pPr>
              <w:pStyle w:val="a3"/>
              <w:snapToGrid w:val="0"/>
            </w:pPr>
            <w:r>
              <w:rPr>
                <w:color w:val="000000"/>
                <w:sz w:val="22"/>
                <w:szCs w:val="22"/>
              </w:rPr>
              <w:t>Духовно-нравственное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8FE" w:rsidRDefault="00FF58FE" w:rsidP="00FF58FE">
            <w:pPr>
              <w:pStyle w:val="a3"/>
              <w:snapToGrid w:val="0"/>
              <w:jc w:val="center"/>
            </w:pPr>
            <w:r>
              <w:t>«История школы в истории страны»</w:t>
            </w:r>
          </w:p>
        </w:tc>
        <w:tc>
          <w:tcPr>
            <w:tcW w:w="3119" w:type="dxa"/>
            <w:shd w:val="clear" w:color="auto" w:fill="FFFFFF"/>
          </w:tcPr>
          <w:p w:rsidR="00FF58FE" w:rsidRDefault="00FF58FE" w:rsidP="00FF58FE">
            <w:pPr>
              <w:pStyle w:val="a3"/>
              <w:snapToGrid w:val="0"/>
              <w:spacing w:line="69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FF58FE" w:rsidTr="00FF58FE">
        <w:trPr>
          <w:trHeight w:val="343"/>
        </w:trPr>
        <w:tc>
          <w:tcPr>
            <w:tcW w:w="2777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8FE" w:rsidRDefault="00FF58FE" w:rsidP="00FF58FE">
            <w:pPr>
              <w:pStyle w:val="a3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8FE" w:rsidRPr="00FF58FE" w:rsidRDefault="00FF58FE" w:rsidP="00FF58F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F58FE">
              <w:rPr>
                <w:color w:val="000000"/>
                <w:sz w:val="22"/>
                <w:szCs w:val="22"/>
              </w:rPr>
              <w:t xml:space="preserve"> «Основы духовно-нравственной культуры народов России» </w:t>
            </w:r>
          </w:p>
        </w:tc>
        <w:tc>
          <w:tcPr>
            <w:tcW w:w="3119" w:type="dxa"/>
            <w:shd w:val="clear" w:color="auto" w:fill="FFFFFF"/>
          </w:tcPr>
          <w:p w:rsidR="00FF58FE" w:rsidRPr="00FF58FE" w:rsidRDefault="00FF58FE" w:rsidP="00FF58FE">
            <w:pPr>
              <w:pStyle w:val="a3"/>
              <w:snapToGrid w:val="0"/>
              <w:spacing w:line="69" w:lineRule="atLeast"/>
              <w:jc w:val="center"/>
              <w:rPr>
                <w:color w:val="000000"/>
                <w:sz w:val="22"/>
                <w:szCs w:val="22"/>
              </w:rPr>
            </w:pPr>
            <w:r w:rsidRPr="00FF58FE"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565D04" w:rsidTr="00FF58FE">
        <w:trPr>
          <w:trHeight w:val="140"/>
        </w:trPr>
        <w:tc>
          <w:tcPr>
            <w:tcW w:w="2777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D04" w:rsidRDefault="00565D04" w:rsidP="00FF58FE">
            <w:pPr>
              <w:pStyle w:val="a3"/>
              <w:snapToGrid w:val="0"/>
              <w:spacing w:line="140" w:lineRule="atLeast"/>
            </w:pPr>
            <w:r>
              <w:rPr>
                <w:color w:val="000000"/>
                <w:sz w:val="22"/>
                <w:szCs w:val="22"/>
              </w:rPr>
              <w:t>Общеинтеллектуальное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D04" w:rsidRDefault="00565D04" w:rsidP="00FF58FE">
            <w:pPr>
              <w:pStyle w:val="a3"/>
              <w:snapToGrid w:val="0"/>
              <w:spacing w:line="1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«Зеленая планета»</w:t>
            </w:r>
          </w:p>
        </w:tc>
        <w:tc>
          <w:tcPr>
            <w:tcW w:w="3119" w:type="dxa"/>
            <w:shd w:val="clear" w:color="auto" w:fill="FFFFFF"/>
          </w:tcPr>
          <w:p w:rsidR="00565D04" w:rsidRPr="004711C4" w:rsidRDefault="00565D04" w:rsidP="00FF58FE">
            <w:pPr>
              <w:pStyle w:val="a3"/>
              <w:snapToGrid w:val="0"/>
              <w:spacing w:line="69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565D04" w:rsidTr="00FF58FE">
        <w:trPr>
          <w:trHeight w:val="140"/>
        </w:trPr>
        <w:tc>
          <w:tcPr>
            <w:tcW w:w="2777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D04" w:rsidRDefault="00565D04" w:rsidP="00FF58FE">
            <w:pPr>
              <w:pStyle w:val="a3"/>
              <w:snapToGrid w:val="0"/>
              <w:spacing w:line="1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D04" w:rsidRDefault="00565D04" w:rsidP="00FF58FE">
            <w:pPr>
              <w:pStyle w:val="a3"/>
              <w:snapToGrid w:val="0"/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«Шахматный клуб»</w:t>
            </w:r>
          </w:p>
        </w:tc>
        <w:tc>
          <w:tcPr>
            <w:tcW w:w="3119" w:type="dxa"/>
            <w:shd w:val="clear" w:color="auto" w:fill="FFFFFF"/>
          </w:tcPr>
          <w:p w:rsidR="00565D04" w:rsidRDefault="00565D04" w:rsidP="00FF58FE">
            <w:pPr>
              <w:pStyle w:val="a3"/>
              <w:snapToGrid w:val="0"/>
              <w:spacing w:line="69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8B2B64" w:rsidTr="00FF58FE">
        <w:trPr>
          <w:trHeight w:val="140"/>
        </w:trPr>
        <w:tc>
          <w:tcPr>
            <w:tcW w:w="2777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FF58FE">
            <w:pPr>
              <w:pStyle w:val="a3"/>
              <w:snapToGrid w:val="0"/>
              <w:spacing w:line="140" w:lineRule="atLeast"/>
            </w:pPr>
            <w:r>
              <w:rPr>
                <w:color w:val="000000"/>
                <w:sz w:val="22"/>
                <w:szCs w:val="22"/>
              </w:rPr>
              <w:t>Общекультурное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FF58FE">
            <w:pPr>
              <w:pStyle w:val="a3"/>
              <w:snapToGrid w:val="0"/>
              <w:spacing w:line="1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«Рукодельница»</w:t>
            </w:r>
          </w:p>
        </w:tc>
        <w:tc>
          <w:tcPr>
            <w:tcW w:w="3119" w:type="dxa"/>
            <w:shd w:val="clear" w:color="auto" w:fill="FFFFFF"/>
          </w:tcPr>
          <w:p w:rsidR="008B2B64" w:rsidRDefault="008B2B64" w:rsidP="00FF58FE">
            <w:pPr>
              <w:pStyle w:val="a3"/>
              <w:snapToGrid w:val="0"/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8B2B64" w:rsidTr="00FF58FE">
        <w:trPr>
          <w:trHeight w:val="49"/>
        </w:trPr>
        <w:tc>
          <w:tcPr>
            <w:tcW w:w="2777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FF58FE">
            <w:pPr>
              <w:pStyle w:val="a3"/>
              <w:snapToGrid w:val="0"/>
            </w:pP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565D04">
            <w:pPr>
              <w:pStyle w:val="a3"/>
              <w:snapToGrid w:val="0"/>
              <w:spacing w:line="49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</w:t>
            </w:r>
            <w:r w:rsidR="00565D04">
              <w:rPr>
                <w:color w:val="000000"/>
                <w:sz w:val="22"/>
                <w:szCs w:val="22"/>
              </w:rPr>
              <w:t>Вокальный а</w:t>
            </w:r>
            <w:r>
              <w:rPr>
                <w:color w:val="000000"/>
                <w:sz w:val="22"/>
                <w:szCs w:val="22"/>
              </w:rPr>
              <w:t>нсамбль «Радуга»</w:t>
            </w:r>
          </w:p>
        </w:tc>
        <w:tc>
          <w:tcPr>
            <w:tcW w:w="3119" w:type="dxa"/>
            <w:shd w:val="clear" w:color="auto" w:fill="FFFFFF"/>
          </w:tcPr>
          <w:p w:rsidR="008B2B64" w:rsidRDefault="008B2B64" w:rsidP="00FF58FE">
            <w:pPr>
              <w:pStyle w:val="a3"/>
              <w:snapToGrid w:val="0"/>
              <w:spacing w:line="49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BE1428" w:rsidTr="00FF58FE">
        <w:trPr>
          <w:trHeight w:val="140"/>
        </w:trPr>
        <w:tc>
          <w:tcPr>
            <w:tcW w:w="2777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28" w:rsidRDefault="00BE1428" w:rsidP="00FF58FE">
            <w:pPr>
              <w:pStyle w:val="a3"/>
              <w:snapToGrid w:val="0"/>
              <w:spacing w:line="140" w:lineRule="atLeast"/>
            </w:pPr>
            <w:r>
              <w:rPr>
                <w:color w:val="000000"/>
                <w:sz w:val="22"/>
                <w:szCs w:val="22"/>
              </w:rPr>
              <w:t>Социальное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28" w:rsidRDefault="00BE1428" w:rsidP="00FF58FE">
            <w:pPr>
              <w:pStyle w:val="a3"/>
              <w:snapToGrid w:val="0"/>
              <w:spacing w:line="140" w:lineRule="atLeast"/>
              <w:jc w:val="center"/>
            </w:pPr>
            <w:r>
              <w:t>«Школа журналистики»</w:t>
            </w:r>
          </w:p>
        </w:tc>
        <w:tc>
          <w:tcPr>
            <w:tcW w:w="3119" w:type="dxa"/>
            <w:shd w:val="clear" w:color="auto" w:fill="FFFFFF"/>
          </w:tcPr>
          <w:p w:rsidR="00BE1428" w:rsidRDefault="00BE1428" w:rsidP="00FF58FE">
            <w:pPr>
              <w:pStyle w:val="a3"/>
              <w:snapToGrid w:val="0"/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BE1428" w:rsidTr="00FF58FE">
        <w:trPr>
          <w:trHeight w:val="140"/>
        </w:trPr>
        <w:tc>
          <w:tcPr>
            <w:tcW w:w="2777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28" w:rsidRDefault="00BE1428" w:rsidP="00FF58FE">
            <w:pPr>
              <w:pStyle w:val="a3"/>
              <w:snapToGrid w:val="0"/>
              <w:spacing w:line="1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28" w:rsidRDefault="00BE1428" w:rsidP="00FF58FE">
            <w:pPr>
              <w:pStyle w:val="a3"/>
              <w:snapToGrid w:val="0"/>
              <w:spacing w:line="140" w:lineRule="atLeast"/>
              <w:jc w:val="center"/>
            </w:pPr>
            <w:r>
              <w:t>«Занимате</w:t>
            </w:r>
            <w:bookmarkStart w:id="0" w:name="_GoBack"/>
            <w:bookmarkEnd w:id="0"/>
            <w:r>
              <w:t>льная информатика»</w:t>
            </w:r>
          </w:p>
        </w:tc>
        <w:tc>
          <w:tcPr>
            <w:tcW w:w="3119" w:type="dxa"/>
            <w:shd w:val="clear" w:color="auto" w:fill="FFFFFF"/>
          </w:tcPr>
          <w:p w:rsidR="00BE1428" w:rsidRDefault="00BE1428" w:rsidP="00FF58FE">
            <w:pPr>
              <w:pStyle w:val="a3"/>
              <w:snapToGrid w:val="0"/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</w:tbl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Спортивно-оздоровительное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0A3403">
        <w:rPr>
          <w:rFonts w:ascii="Times New Roman" w:hAnsi="Times New Roman" w:cs="Times New Roman"/>
          <w:b/>
          <w:sz w:val="28"/>
        </w:rPr>
        <w:t>Баскетбол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Pr="00871F28" w:rsidRDefault="000975AA" w:rsidP="000975AA">
      <w:pPr>
        <w:pStyle w:val="a5"/>
        <w:spacing w:before="0" w:beforeAutospacing="0" w:after="0" w:afterAutospacing="0"/>
        <w:ind w:left="720"/>
        <w:jc w:val="both"/>
      </w:pPr>
      <w:r w:rsidRPr="00871F28">
        <w:br/>
      </w:r>
    </w:p>
    <w:p w:rsidR="000975AA" w:rsidRDefault="000975AA" w:rsidP="000975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деятельности.</w:t>
      </w:r>
    </w:p>
    <w:p w:rsidR="000975AA" w:rsidRDefault="000975AA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975AA" w:rsidRPr="00D67ACF" w:rsidRDefault="000975AA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D67ACF">
        <w:rPr>
          <w:rFonts w:ascii="Times New Roman" w:hAnsi="Times New Roman" w:cs="Times New Roman"/>
          <w:i/>
          <w:sz w:val="28"/>
        </w:rPr>
        <w:t>Личностные:</w:t>
      </w:r>
    </w:p>
    <w:p w:rsidR="000975AA" w:rsidRPr="00D67ACF" w:rsidRDefault="000975AA" w:rsidP="000975A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</w:t>
      </w:r>
    </w:p>
    <w:p w:rsidR="000975AA" w:rsidRPr="00D67ACF" w:rsidRDefault="000975AA" w:rsidP="000975A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становление основ спортивной этики;</w:t>
      </w:r>
    </w:p>
    <w:p w:rsidR="000975AA" w:rsidRPr="00D67ACF" w:rsidRDefault="000975AA" w:rsidP="000975A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развитие основных физических качеств: силы, ловкости, скорости, выносливости, быстроты реакции, гибкости.</w:t>
      </w:r>
    </w:p>
    <w:p w:rsidR="000975AA" w:rsidRPr="00D67ACF" w:rsidRDefault="000975AA" w:rsidP="000975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7ACF">
        <w:rPr>
          <w:rFonts w:ascii="Times New Roman" w:eastAsia="Times New Roman" w:hAnsi="Times New Roman" w:cs="Times New Roman"/>
          <w:sz w:val="28"/>
        </w:rPr>
        <w:t>дисциплинированность, трудолюбие, упорство в достижении поставленных целей;</w:t>
      </w:r>
    </w:p>
    <w:p w:rsidR="000975AA" w:rsidRDefault="000975AA" w:rsidP="000975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7ACF">
        <w:rPr>
          <w:rFonts w:ascii="Times New Roman" w:eastAsia="Times New Roman" w:hAnsi="Times New Roman" w:cs="Times New Roman"/>
          <w:sz w:val="28"/>
        </w:rPr>
        <w:t>умение управлять своими эмоциями в различных ситуациях;</w:t>
      </w:r>
    </w:p>
    <w:p w:rsidR="000975AA" w:rsidRDefault="000975AA" w:rsidP="00097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67ACF">
        <w:rPr>
          <w:rFonts w:ascii="Times New Roman" w:eastAsia="Times New Roman" w:hAnsi="Times New Roman" w:cs="Times New Roman"/>
          <w:i/>
          <w:sz w:val="28"/>
        </w:rPr>
        <w:t>Метапредметные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72D38" w:rsidRDefault="000975AA" w:rsidP="00872D3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72D38">
        <w:rPr>
          <w:sz w:val="28"/>
        </w:rPr>
        <w:t xml:space="preserve"> </w:t>
      </w:r>
      <w:r w:rsidR="00872D38" w:rsidRPr="00872D38">
        <w:rPr>
          <w:sz w:val="28"/>
        </w:rPr>
        <w:t>В конце изучения программы занимающиеся получат необходимый минимум знаний для физического самосовершенствования, знание правил игры, навыки простейшего судейства. Научатся играть в баскетбол. Будут сформированы коммуникативные способности, то есть умение</w:t>
      </w:r>
      <w:r w:rsidR="00872D38">
        <w:rPr>
          <w:sz w:val="28"/>
        </w:rPr>
        <w:t xml:space="preserve"> </w:t>
      </w:r>
      <w:r w:rsidR="00872D38" w:rsidRPr="00872D38">
        <w:rPr>
          <w:sz w:val="28"/>
        </w:rPr>
        <w:t>играть в команде</w:t>
      </w:r>
      <w:r w:rsidR="00872D38">
        <w:rPr>
          <w:sz w:val="28"/>
        </w:rPr>
        <w:t>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left="1287"/>
        <w:jc w:val="both"/>
        <w:rPr>
          <w:sz w:val="28"/>
        </w:rPr>
      </w:pPr>
    </w:p>
    <w:p w:rsidR="000975AA" w:rsidRPr="00D67ACF" w:rsidRDefault="000975AA" w:rsidP="00872D38">
      <w:pPr>
        <w:pStyle w:val="a5"/>
        <w:spacing w:before="0" w:beforeAutospacing="0" w:after="0" w:afterAutospacing="0"/>
        <w:ind w:left="1287"/>
        <w:jc w:val="both"/>
        <w:rPr>
          <w:sz w:val="28"/>
        </w:rPr>
      </w:pPr>
      <w:r>
        <w:rPr>
          <w:b/>
          <w:sz w:val="28"/>
        </w:rPr>
        <w:t>Содержание курса внеурочной деятельности.</w:t>
      </w:r>
    </w:p>
    <w:p w:rsidR="00872D38" w:rsidRDefault="000975AA" w:rsidP="00872D38">
      <w:pPr>
        <w:pStyle w:val="c4"/>
        <w:spacing w:before="0" w:beforeAutospacing="0" w:after="0" w:afterAutospacing="0"/>
        <w:ind w:firstLine="567"/>
        <w:jc w:val="both"/>
      </w:pPr>
      <w:r w:rsidRPr="00D67ACF">
        <w:rPr>
          <w:i/>
          <w:sz w:val="28"/>
        </w:rPr>
        <w:t>Общая физическая подготовка</w:t>
      </w:r>
      <w:r>
        <w:rPr>
          <w:sz w:val="28"/>
        </w:rPr>
        <w:t xml:space="preserve">. </w:t>
      </w:r>
      <w:r w:rsidR="00872D38">
        <w:rPr>
          <w:rStyle w:val="c5"/>
        </w:rPr>
        <w:t xml:space="preserve">Общеразвивающие упражнения без предметов: 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для мышц шеи: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Наклоны, вращения и повороты головы в различных направлениях.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для туловища: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 Упражнения на формирование правильной осанки; в различных исходных положениях-наклоны, повороты и вращения туловища; в положении лежа-поднимание и опускание ног, круговые движения одной и обеими ногами, поднимание и опускание туловища.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для ног: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Различные маховые движения ногами, приседания на обеих и на одной ноге, выпады, выпады с дополнительными пружинящими движениями.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с сопротивлением: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в парах-повороты и наклоны туловища, сгибание и разгибание рук, приседания, приседания с партнером, переноска партнера на спине и плечах, элементы борьбы в стойке, игры с элементами сопротивления.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с предметами: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с короткой и длинной скакалкой: прыжки с вращением скакалки вперед, назад на одной и обеих ногах, прыжки с поворотами, прыжки в приседе и полуприседе.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с отягощением: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lastRenderedPageBreak/>
        <w:t xml:space="preserve">Упражнения с набивными мячами-броски, ловля в различных исходных положениях (стоя, сидя, лежа), с поворотами и приседаниями. 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ЭЛЕМЕНТЫ АКРОБАТИКИ: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Кувырки (вперед, назад и в стороны) в группировке, полушпагат; полет-кувырок вперед с места и с разбега, перевороты (в стороны и вперед).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ЛЕГКОАТЛЕТИЧЕСКИЕ УПРАЖНЕНИЯ: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Бег на 30, 60, 100, 200м; бег с ускорением на 40, 50, 60 метров; низкий старт и стартовый разбег до 60м; повторный бег 2-3 х20-30м; эстафетный бег с этапами до 40м; бег с препятствиями; кроссы до 1000м. Прыжки в длину и в высоту с места и с разбега. Метания.</w:t>
      </w:r>
    </w:p>
    <w:p w:rsidR="00872D38" w:rsidRDefault="000975AA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i/>
          <w:sz w:val="28"/>
        </w:rPr>
        <w:t>Специальная физическая подготовка</w:t>
      </w:r>
      <w:r>
        <w:rPr>
          <w:sz w:val="28"/>
        </w:rPr>
        <w:t xml:space="preserve">. 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Упражнения для развития быстроты: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Рывки с места с максимальной скоростью от 5 до 30 метров с разных исходных положений. Бег с остановками и с резким изменением направления: челночный бег на 5, 9, 10м (с общим пробеганием от 25 до 35м за одно пробегание).  Отрезки пробегаются из разных исходных положений и с отягощением (набивные мячи, утяжелители).    Бег с изменением скорости и способ передвижения в зависимости от зрительного сигнала.  Подвижные игры: «День и ночь», «Вызов номеров», «Скакуны», «Круговая лапта», «Четыре мяча».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Упражнения для развития   скоростно –силовых качеств: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Одиночные и серийные прыжки, толчком одной и двумя ногами. Выпрыгивания из исходных положений вверх, стоя на одной и двух ногах. Разнообразные прыжки со скакалкой. Прыжки через барьер толчком одной и двумя ногами. Упражнения с отягощением.       Упражнения с набивными мячами (2-3кг); передачи различными способами на месте и в прыжке (20-50раз).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 xml:space="preserve">Упражнения для развития специальной выносливости: 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Беговые, прыжковые, скоростно-силовые и специальные циклические упражнения в режиме высокой интенсивности. Многократно повторяемые и специально организованные упражнения в технике и тактике игры, игровые упражнения на 5-10мин.</w:t>
      </w:r>
    </w:p>
    <w:p w:rsidR="000975AA" w:rsidRDefault="00872D38" w:rsidP="00872D38">
      <w:pPr>
        <w:pStyle w:val="a5"/>
        <w:spacing w:before="0" w:beforeAutospacing="0" w:after="0" w:afterAutospacing="0"/>
        <w:ind w:firstLine="567"/>
        <w:jc w:val="both"/>
        <w:rPr>
          <w:i/>
          <w:sz w:val="32"/>
        </w:rPr>
      </w:pPr>
      <w:r>
        <w:rPr>
          <w:i/>
          <w:sz w:val="32"/>
        </w:rPr>
        <w:t>Правила игры в баскетбол.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 xml:space="preserve">Разбор правил игры. Права и обязанности игроков. Роль капитана команды, его права и обязанности. 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Обязанности судей. Способы судейства. Выбор места судей при различных игровых ситуациях. Роль судьи как воспитателя.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 xml:space="preserve">Значение соревнований.  Требования, предъявляемые к организации и проведению соревнований. 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Виды соревнований. Системы розыгрыша: круговая, с выбыванием, смешанная, их особенности. Положения о соревнованиях. Составление календаря игр. Оценка результатов игр. Заявки, их форма и порядок представления. Назначение судей. Оформление хода и результатов соревнований. Информация хода и результатов соревнований.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lastRenderedPageBreak/>
        <w:t>Судейские коллегии, обслуживание соревнований. Порядок открытия, проведения и закрытия соревнований. Информация зрителей о ходе соревнований, составах команд т.п.</w:t>
      </w:r>
    </w:p>
    <w:p w:rsidR="00872D38" w:rsidRDefault="00872D38" w:rsidP="000975A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0975AA" w:rsidRPr="00D47A32" w:rsidRDefault="000975AA" w:rsidP="000975A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0975AA" w:rsidRPr="00D47A32" w:rsidRDefault="000975AA" w:rsidP="000975A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</w:rPr>
      </w:pPr>
      <w:r w:rsidRPr="00D47A32">
        <w:rPr>
          <w:b/>
          <w:sz w:val="28"/>
        </w:rPr>
        <w:t>Календарно-тематическое планирование.</w:t>
      </w:r>
    </w:p>
    <w:p w:rsidR="000975AA" w:rsidRPr="00D67ACF" w:rsidRDefault="000975AA" w:rsidP="000975A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0975AA" w:rsidRPr="00D67ACF" w:rsidRDefault="000975AA" w:rsidP="00097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72"/>
        <w:gridCol w:w="1713"/>
        <w:gridCol w:w="1811"/>
      </w:tblGrid>
      <w:tr w:rsidR="000975AA" w:rsidTr="000A3403">
        <w:tc>
          <w:tcPr>
            <w:tcW w:w="675" w:type="dxa"/>
          </w:tcPr>
          <w:p w:rsidR="000975AA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72" w:type="dxa"/>
          </w:tcPr>
          <w:p w:rsidR="000975AA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3" w:type="dxa"/>
          </w:tcPr>
          <w:p w:rsidR="000975AA" w:rsidRDefault="000975AA" w:rsidP="000A3403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(дата)</w:t>
            </w:r>
          </w:p>
        </w:tc>
        <w:tc>
          <w:tcPr>
            <w:tcW w:w="1811" w:type="dxa"/>
          </w:tcPr>
          <w:p w:rsidR="000975AA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Техника безопасности на тренировках по баскетболу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Ведение мяча с изменениями направления и высоты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Остановка в два шага. Жесты судей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Передача одной рукой от плеча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Бросок после ведения мяча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Бросок одной рукой от плеча с места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двумя руками от груди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Ведение мяча шагом и бегом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техники передвижений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без сопро</w:t>
            </w:r>
            <w:r w:rsidR="00872D38">
              <w:rPr>
                <w:sz w:val="28"/>
              </w:rPr>
              <w:t>тивления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без сопротивления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с сопротивлением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с сопротивлением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Варианты бросков мяча без сопротивления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Тактические действия игроков в </w:t>
            </w:r>
            <w:r>
              <w:rPr>
                <w:sz w:val="28"/>
              </w:rPr>
              <w:lastRenderedPageBreak/>
              <w:t>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Штрафной удар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Штрафной удар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Штрафной удар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Штрафной удар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Игра по правилам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Игра по правилам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Игра по правилам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</w:tbl>
    <w:p w:rsidR="000975AA" w:rsidRPr="00871F28" w:rsidRDefault="000975AA" w:rsidP="000975AA">
      <w:pPr>
        <w:pStyle w:val="a5"/>
        <w:spacing w:before="0" w:beforeAutospacing="0" w:after="0" w:afterAutospacing="0"/>
        <w:ind w:left="720"/>
        <w:jc w:val="both"/>
        <w:rPr>
          <w:sz w:val="28"/>
        </w:rPr>
      </w:pPr>
    </w:p>
    <w:p w:rsidR="000975AA" w:rsidRPr="00871F28" w:rsidRDefault="000975AA" w:rsidP="00097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75AA" w:rsidRPr="009E569F" w:rsidRDefault="000975AA" w:rsidP="00097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975AA" w:rsidRPr="009E569F" w:rsidRDefault="000975AA" w:rsidP="00097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975AA" w:rsidRDefault="000975AA" w:rsidP="000975AA"/>
    <w:p w:rsidR="000975AA" w:rsidRDefault="000975AA"/>
    <w:p w:rsidR="000975AA" w:rsidRDefault="000975AA">
      <w:r>
        <w:br w:type="page"/>
      </w:r>
    </w:p>
    <w:p w:rsidR="00AF5CF7" w:rsidRDefault="00AF5CF7" w:rsidP="00AF5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Спортивно-оздоровительное направление развитие личности</w:t>
      </w:r>
    </w:p>
    <w:p w:rsidR="00AF5CF7" w:rsidRDefault="00AF5CF7" w:rsidP="00AF5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«Каратэ-до»</w:t>
      </w:r>
    </w:p>
    <w:p w:rsidR="00AF5CF7" w:rsidRPr="00871F28" w:rsidRDefault="00AF5CF7" w:rsidP="00AF5CF7">
      <w:pPr>
        <w:pStyle w:val="a5"/>
        <w:spacing w:before="0" w:beforeAutospacing="0" w:after="0" w:afterAutospacing="0"/>
        <w:ind w:left="720"/>
        <w:jc w:val="both"/>
      </w:pPr>
      <w:r w:rsidRPr="00871F28">
        <w:br/>
      </w:r>
    </w:p>
    <w:p w:rsidR="00AF5CF7" w:rsidRDefault="00AF5CF7" w:rsidP="00AF5C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деятельности.</w:t>
      </w:r>
    </w:p>
    <w:p w:rsidR="00AF5CF7" w:rsidRDefault="00AF5CF7" w:rsidP="00AF5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F5CF7" w:rsidRPr="00D67ACF" w:rsidRDefault="00AF5CF7" w:rsidP="00AF5C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D67ACF">
        <w:rPr>
          <w:rFonts w:ascii="Times New Roman" w:hAnsi="Times New Roman" w:cs="Times New Roman"/>
          <w:i/>
          <w:sz w:val="28"/>
        </w:rPr>
        <w:t>Личностные:</w:t>
      </w:r>
    </w:p>
    <w:p w:rsidR="00AF5CF7" w:rsidRPr="00D67ACF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</w:t>
      </w:r>
    </w:p>
    <w:p w:rsidR="00AF5CF7" w:rsidRPr="00D67ACF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становление основ спортивной этики и эстетики каратэ-до;</w:t>
      </w:r>
    </w:p>
    <w:p w:rsidR="00AF5CF7" w:rsidRPr="00D67ACF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развитие основных физических качеств: силы, ловкости, скорости, выносливости, быстроты реакции, гибкости.</w:t>
      </w:r>
    </w:p>
    <w:p w:rsidR="00AF5CF7" w:rsidRPr="00D67ACF" w:rsidRDefault="00AF5CF7" w:rsidP="00AF5C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7ACF">
        <w:rPr>
          <w:rFonts w:ascii="Times New Roman" w:eastAsia="Times New Roman" w:hAnsi="Times New Roman" w:cs="Times New Roman"/>
          <w:sz w:val="28"/>
        </w:rPr>
        <w:t>дисциплинированность, трудолюбие, упорство в достижении поставленных целей;</w:t>
      </w:r>
    </w:p>
    <w:p w:rsidR="00AF5CF7" w:rsidRDefault="00AF5CF7" w:rsidP="00AF5C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7ACF">
        <w:rPr>
          <w:rFonts w:ascii="Times New Roman" w:eastAsia="Times New Roman" w:hAnsi="Times New Roman" w:cs="Times New Roman"/>
          <w:sz w:val="28"/>
        </w:rPr>
        <w:t>умение управлять своими эмоциями в различных ситуациях;</w:t>
      </w:r>
    </w:p>
    <w:p w:rsidR="00AF5CF7" w:rsidRDefault="00AF5CF7" w:rsidP="00AF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67ACF">
        <w:rPr>
          <w:rFonts w:ascii="Times New Roman" w:eastAsia="Times New Roman" w:hAnsi="Times New Roman" w:cs="Times New Roman"/>
          <w:i/>
          <w:sz w:val="28"/>
        </w:rPr>
        <w:t>Метапредметные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F5CF7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  <w:r w:rsidRPr="00D67ACF">
        <w:rPr>
          <w:sz w:val="28"/>
        </w:rPr>
        <w:t>развитие и коррекция дв</w:t>
      </w:r>
      <w:r>
        <w:rPr>
          <w:sz w:val="28"/>
        </w:rPr>
        <w:t>игательных качеств;</w:t>
      </w:r>
    </w:p>
    <w:p w:rsidR="00AF5CF7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 xml:space="preserve">повышение физической и </w:t>
      </w:r>
      <w:r>
        <w:rPr>
          <w:sz w:val="28"/>
        </w:rPr>
        <w:t>умственной работоспособности;</w:t>
      </w:r>
    </w:p>
    <w:p w:rsidR="00AF5CF7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обучение приемам саморегуляции организма (дыхательные упражнения, упражнения на расслабление, приемы самомассажа, изу</w:t>
      </w:r>
      <w:r>
        <w:rPr>
          <w:sz w:val="28"/>
        </w:rPr>
        <w:t>чение вариантов закаливания);</w:t>
      </w:r>
    </w:p>
    <w:p w:rsidR="00AF5CF7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снижение заболеваемости;</w:t>
      </w:r>
    </w:p>
    <w:p w:rsidR="00AF5CF7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9E569F">
        <w:rPr>
          <w:sz w:val="28"/>
        </w:rPr>
        <w:t>умение находить ошибки при выполнении заданий и уметь их исправлять</w:t>
      </w:r>
      <w:r>
        <w:rPr>
          <w:sz w:val="28"/>
        </w:rPr>
        <w:t>.</w:t>
      </w:r>
    </w:p>
    <w:p w:rsidR="00AF5CF7" w:rsidRPr="00D67ACF" w:rsidRDefault="00AF5CF7" w:rsidP="00AF5CF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Содержание курса внеурочной деятельности.</w:t>
      </w:r>
    </w:p>
    <w:p w:rsidR="00AF5CF7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67ACF">
        <w:rPr>
          <w:i/>
          <w:sz w:val="28"/>
        </w:rPr>
        <w:t>Общая физическая подготовка</w:t>
      </w:r>
      <w:r>
        <w:rPr>
          <w:sz w:val="28"/>
        </w:rPr>
        <w:t xml:space="preserve">. </w:t>
      </w:r>
      <w:r w:rsidRPr="00D67ACF">
        <w:rPr>
          <w:sz w:val="28"/>
        </w:rPr>
        <w:t>Применение средств общей физической подготовки ставит основной задачей укрепление здоровья, общее физическое развитие занимающихся, укрепление и развития костно-мышечной системы, развитие основных физических качеств: силы, быстроты, общей и специальной выносливости; координацию движении, улучшения функционирования сердечно-сосудистой системы. 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 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AF5CF7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67ACF">
        <w:rPr>
          <w:sz w:val="28"/>
        </w:rPr>
        <w:t>Общеразвивающие упражнения, направленные на развитие гибкости, координационных способностей, силовой выносливости. Подвижные игры направленные на развитие ловкости, быстроты и выносливости. Эстафеты и другие упражнения, направленны</w:t>
      </w:r>
      <w:r>
        <w:rPr>
          <w:sz w:val="28"/>
        </w:rPr>
        <w:t xml:space="preserve">е на развитие скоростно-силовых </w:t>
      </w:r>
      <w:r w:rsidRPr="00D67ACF">
        <w:rPr>
          <w:sz w:val="28"/>
        </w:rPr>
        <w:t>способностей и быстроты. Циклические упражнения, направленные на развитие выносливости.</w:t>
      </w:r>
    </w:p>
    <w:p w:rsidR="00AF5CF7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i/>
          <w:sz w:val="28"/>
        </w:rPr>
        <w:lastRenderedPageBreak/>
        <w:t>Специальная физическая подготовка</w:t>
      </w:r>
      <w:r>
        <w:rPr>
          <w:sz w:val="28"/>
        </w:rPr>
        <w:t xml:space="preserve">. </w:t>
      </w:r>
      <w:r w:rsidRPr="00D47A32">
        <w:rPr>
          <w:sz w:val="28"/>
        </w:rPr>
        <w:t>На первом году обучения особенно необходимо заниматься различными физическими упражнениями гармонично развивающми все физические качества ребенка.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гибкости, выносливости, силы, координации движений должны также улучшать умение выполнять технические действия.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Упражнения на развитие силовых способностей (без отягощений):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подтягивания различными хватами;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отжимания на кулаках, на ладонях;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отжимания с широко/узко поставленными руками и т.д.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Упражнения на развитие скоростно-силовых способностей: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прыжки на двух ногах с подтягиванием коленей к груди;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прыжки на двух ногах из приседа;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прыжки с разворотами.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Упражнения для развития гибкости (данный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суставов):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наклоны стоя к выпрямленным ногам;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полушпагат и шпагат;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опускание в мост из стойки с помощью рук;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махи ногами (вперед, назад, в сторону).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Упражнения на развитие ловкости.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Общеразвивающие упражнения на согласованность движений, развитие ловкости подвижными играми.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Акробатические упражнения: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кувырки вперед, назад;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кувырок вперед через препятствие;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переворот боком.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Упражнения на равновесие.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i/>
          <w:sz w:val="32"/>
        </w:rPr>
        <w:t>Техническая подготовка</w:t>
      </w:r>
      <w:r w:rsidRPr="00D47A32">
        <w:rPr>
          <w:sz w:val="32"/>
        </w:rPr>
        <w:t xml:space="preserve">. </w:t>
      </w:r>
      <w:r w:rsidRPr="00D47A32">
        <w:rPr>
          <w:sz w:val="28"/>
        </w:rPr>
        <w:t>Техническая подготовка должна быть направлена на изучение начальных базовых элементов техники, а также на постепенное развитие физических и морально-волевых качеств.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На начальном этапе отрабатывается правильность выполнения элементарных форм и координация движений. Ученик осваивает основные стойки и перемещения, базовые действия руками, ногами и работу корпуса. Вместе с этим надо развивать умение выполнять движения без излишнего напряжения и с правильной осанкой. Свобода движений, расслабление неработающих мышц экономят энергию, способствуют быстроте движений и лучшему отдыху во время работы, помогают более совершенному выполнению техники движений.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Под понятием «работа корпуса» подразумевается набор требований к координации частей тела в ходе выполнения упражнений.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lastRenderedPageBreak/>
        <w:t xml:space="preserve">Основа работы корпуса – правильная осанка, изготовка и умение координировать действия руками и ногами. Для сохранения правильного положения корпуса необходимо следить, чтобы позвоночник был выпрямлен, кифозы и лордозы не были гипертрофированы, положение головы естественное.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Ошибками начального периода являются погрешности в работе корпуса: туловище излишне наклонено, голова приподнята, таз оттянут назад, плечи приподняты и т.п.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Ошибки подобного рода можно преодолеть за счет укрепления мышц спины и пресса, а также за счет увеличения подвижности суставов. </w:t>
      </w:r>
    </w:p>
    <w:p w:rsidR="00AF5CF7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За этот период должны произойти качественные изменения в уровне подготовки ученика. Он закладывает основу для дальнейшей технической подготовки, развивает терпение и настойчивость.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AF5CF7" w:rsidRPr="00D47A32" w:rsidRDefault="00AF5CF7" w:rsidP="00AF5CF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</w:rPr>
      </w:pPr>
      <w:r w:rsidRPr="00D47A32">
        <w:rPr>
          <w:b/>
          <w:sz w:val="28"/>
        </w:rPr>
        <w:t>Календарно-тематическое планирование.</w:t>
      </w:r>
    </w:p>
    <w:p w:rsidR="00AF5CF7" w:rsidRPr="00D67ACF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AF5CF7" w:rsidRPr="00D67ACF" w:rsidRDefault="00AF5CF7" w:rsidP="00AF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72"/>
        <w:gridCol w:w="1713"/>
        <w:gridCol w:w="1811"/>
      </w:tblGrid>
      <w:tr w:rsidR="00AF5CF7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3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(дата)</w:t>
            </w:r>
          </w:p>
        </w:tc>
        <w:tc>
          <w:tcPr>
            <w:tcW w:w="1811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ОФП. Кихон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ОФП. Самбон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ОФП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ОФП. Кихон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Бункай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Санбон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Кумитэ. Кихон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Иппон-кумитэ. Кихон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Кумитэ.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Санбон-кумитэ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Иппон.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Санбон-кумитэ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 (гери).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 (гери).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Ката. Бункай.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Кумитэ.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Контрольное занятие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Кумиэ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Санбон-кумитэ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ОФП.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Санбон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Кумиэ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Кумитэ. Бункай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Кумитэ. Иппон-кумитэ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Ката.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Санбон-кумитэ.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Аттестация по ученической степени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Кихон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Контрольное занятие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Иппон-кумитэ. Санбон-кумитэ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Первенство клуба по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Бункай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Санбон. кумитэ 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Санбон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68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Первенство клуба по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Кихон-кумитэ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 кумитэ 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Первенство клуба по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Иппон-кумитэ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Кумитэ-бункай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Санбон-Кумитэ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Санбон.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Первенство клуба по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Кумитэ. Бункай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Ката. Кумитэ.</w:t>
            </w:r>
          </w:p>
        </w:tc>
        <w:tc>
          <w:tcPr>
            <w:tcW w:w="1713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Кихон. Ката. Контрольное занятие</w:t>
            </w:r>
          </w:p>
        </w:tc>
        <w:tc>
          <w:tcPr>
            <w:tcW w:w="1713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</w:tbl>
    <w:p w:rsidR="00AF5CF7" w:rsidRPr="00871F28" w:rsidRDefault="00AF5CF7" w:rsidP="00AF5CF7">
      <w:pPr>
        <w:pStyle w:val="a5"/>
        <w:spacing w:before="0" w:beforeAutospacing="0" w:after="0" w:afterAutospacing="0"/>
        <w:ind w:left="720"/>
        <w:jc w:val="both"/>
        <w:rPr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69C2" w:rsidRDefault="003869C2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69C2" w:rsidRDefault="003869C2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Духовно-нравственное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3869C2">
        <w:rPr>
          <w:rFonts w:ascii="Times New Roman" w:hAnsi="Times New Roman" w:cs="Times New Roman"/>
          <w:b/>
          <w:sz w:val="28"/>
        </w:rPr>
        <w:t>История школы в истории страны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Pr="00FA3250" w:rsidRDefault="000975AA" w:rsidP="000975AA">
      <w:pPr>
        <w:pStyle w:val="Style6"/>
        <w:widowControl/>
        <w:spacing w:line="240" w:lineRule="auto"/>
        <w:ind w:right="24" w:firstLine="567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975AA" w:rsidRDefault="000975AA" w:rsidP="008B2B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0B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0975AA" w:rsidRDefault="000975AA" w:rsidP="000975AA">
      <w:pPr>
        <w:pStyle w:val="41"/>
        <w:ind w:left="0" w:firstLine="679"/>
        <w:jc w:val="both"/>
        <w:rPr>
          <w:sz w:val="28"/>
          <w:lang w:val="ru-RU"/>
        </w:rPr>
      </w:pPr>
    </w:p>
    <w:p w:rsidR="000975AA" w:rsidRPr="004E650B" w:rsidRDefault="000975AA" w:rsidP="000975AA">
      <w:pPr>
        <w:pStyle w:val="41"/>
        <w:ind w:left="0" w:firstLine="679"/>
        <w:jc w:val="both"/>
        <w:rPr>
          <w:sz w:val="28"/>
          <w:lang w:val="ru-RU"/>
        </w:rPr>
      </w:pPr>
      <w:r>
        <w:rPr>
          <w:sz w:val="28"/>
          <w:lang w:val="ru-RU"/>
        </w:rPr>
        <w:t>Личностные результаты</w:t>
      </w:r>
    </w:p>
    <w:p w:rsidR="003869C2" w:rsidRPr="004307E4" w:rsidRDefault="003869C2" w:rsidP="003869C2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познакомятся </w:t>
      </w:r>
      <w:r w:rsidRPr="004307E4">
        <w:rPr>
          <w:color w:val="000000"/>
          <w:sz w:val="28"/>
          <w:szCs w:val="28"/>
        </w:rPr>
        <w:t xml:space="preserve">с особенностями музейной работы, </w:t>
      </w:r>
      <w:r>
        <w:rPr>
          <w:color w:val="000000"/>
          <w:sz w:val="28"/>
          <w:szCs w:val="28"/>
        </w:rPr>
        <w:t>бедет развита и сформирована музейно-визуальная</w:t>
      </w:r>
      <w:r w:rsidRPr="004307E4">
        <w:rPr>
          <w:color w:val="000000"/>
          <w:sz w:val="28"/>
          <w:szCs w:val="28"/>
        </w:rPr>
        <w:t xml:space="preserve"> компетентность, приобщени</w:t>
      </w:r>
      <w:r>
        <w:rPr>
          <w:color w:val="000000"/>
          <w:sz w:val="28"/>
          <w:szCs w:val="28"/>
        </w:rPr>
        <w:t>е</w:t>
      </w:r>
      <w:r w:rsidRPr="004307E4">
        <w:rPr>
          <w:color w:val="000000"/>
          <w:sz w:val="28"/>
          <w:szCs w:val="28"/>
        </w:rPr>
        <w:t xml:space="preserve"> к историческому наследию школы, города, Отечества, профессиональн</w:t>
      </w:r>
      <w:r>
        <w:rPr>
          <w:color w:val="000000"/>
          <w:sz w:val="28"/>
          <w:szCs w:val="28"/>
        </w:rPr>
        <w:t xml:space="preserve">ая </w:t>
      </w:r>
      <w:r w:rsidRPr="004307E4">
        <w:rPr>
          <w:color w:val="000000"/>
          <w:sz w:val="28"/>
          <w:szCs w:val="28"/>
        </w:rPr>
        <w:t>ориентаци</w:t>
      </w:r>
      <w:r>
        <w:rPr>
          <w:color w:val="000000"/>
          <w:sz w:val="28"/>
          <w:szCs w:val="28"/>
        </w:rPr>
        <w:t>я</w:t>
      </w:r>
      <w:r w:rsidRPr="004307E4">
        <w:rPr>
          <w:color w:val="000000"/>
          <w:sz w:val="28"/>
          <w:szCs w:val="28"/>
        </w:rPr>
        <w:t xml:space="preserve"> учащихся среднего звена для определения будущего профиля обучения в старшей школе.</w:t>
      </w:r>
      <w:r>
        <w:rPr>
          <w:color w:val="000000"/>
          <w:sz w:val="28"/>
          <w:szCs w:val="28"/>
        </w:rPr>
        <w:t xml:space="preserve"> </w:t>
      </w:r>
      <w:r w:rsidRPr="004307E4">
        <w:rPr>
          <w:color w:val="000000"/>
          <w:sz w:val="28"/>
          <w:szCs w:val="28"/>
        </w:rPr>
        <w:t>Исторические знания, полученные ребятами в непосредственном общении с предметным миром прошлых эпох, должны стать для них личностно значимыми, познавательный интерес из эпизодического превратиться в устойчивый.</w:t>
      </w:r>
    </w:p>
    <w:p w:rsidR="000975AA" w:rsidRDefault="000975AA" w:rsidP="000975AA">
      <w:pPr>
        <w:widowControl w:val="0"/>
        <w:tabs>
          <w:tab w:val="left" w:pos="822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</w:rPr>
      </w:pPr>
    </w:p>
    <w:p w:rsidR="000975AA" w:rsidRDefault="000975AA" w:rsidP="003869C2">
      <w:pPr>
        <w:widowControl w:val="0"/>
        <w:tabs>
          <w:tab w:val="left" w:pos="822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4E650B">
        <w:rPr>
          <w:rFonts w:ascii="Times New Roman" w:hAnsi="Times New Roman" w:cs="Times New Roman"/>
          <w:b/>
          <w:i/>
          <w:sz w:val="28"/>
        </w:rPr>
        <w:t>Метапредметные результаты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3869C2" w:rsidRPr="004307E4" w:rsidRDefault="003869C2" w:rsidP="003869C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07E4">
        <w:rPr>
          <w:color w:val="000000"/>
          <w:sz w:val="28"/>
          <w:szCs w:val="28"/>
        </w:rPr>
        <w:t>Основы научного мировоззрения, заложенные в ходе музейных занятий, позволят ребятам успешно освоить все этапы научно-исследовательской работы:</w:t>
      </w:r>
    </w:p>
    <w:p w:rsidR="003869C2" w:rsidRPr="004307E4" w:rsidRDefault="003869C2" w:rsidP="008B2B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7E4">
        <w:rPr>
          <w:color w:val="000000"/>
          <w:sz w:val="28"/>
          <w:szCs w:val="28"/>
        </w:rPr>
        <w:t>научатся работать с источниками разных типов: как с вещественными, так и с письменными, устными и информационными источниками,</w:t>
      </w:r>
    </w:p>
    <w:p w:rsidR="003869C2" w:rsidRPr="004307E4" w:rsidRDefault="003869C2" w:rsidP="008B2B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7E4">
        <w:rPr>
          <w:color w:val="000000"/>
          <w:sz w:val="28"/>
          <w:szCs w:val="28"/>
        </w:rPr>
        <w:t>освоят приемы внешнего и внутреннего анализа источников,</w:t>
      </w:r>
    </w:p>
    <w:p w:rsidR="003869C2" w:rsidRPr="004307E4" w:rsidRDefault="003869C2" w:rsidP="008B2B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7E4">
        <w:rPr>
          <w:color w:val="000000"/>
          <w:sz w:val="28"/>
          <w:szCs w:val="28"/>
        </w:rPr>
        <w:t>научатся формулировать проблему, цели и задачи исследования, отстаивать свою точку зрения,</w:t>
      </w:r>
    </w:p>
    <w:p w:rsidR="003869C2" w:rsidRPr="003869C2" w:rsidRDefault="003869C2" w:rsidP="008B2B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7E4">
        <w:rPr>
          <w:color w:val="000000"/>
          <w:sz w:val="28"/>
          <w:szCs w:val="28"/>
        </w:rPr>
        <w:t>получат навыки работы с научной и справочной литературой, а также навыки публичных выступлений (в ходе экскурсий, выступлений на школьных и городских научно-практических конференциях).</w:t>
      </w:r>
    </w:p>
    <w:p w:rsidR="000975AA" w:rsidRDefault="000975AA" w:rsidP="000975AA">
      <w:pPr>
        <w:widowControl w:val="0"/>
        <w:tabs>
          <w:tab w:val="left" w:pos="822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b/>
          <w:sz w:val="28"/>
        </w:rPr>
      </w:pPr>
    </w:p>
    <w:p w:rsidR="000975AA" w:rsidRPr="00D67ACF" w:rsidRDefault="000975AA" w:rsidP="008B2B6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Содержание курса внеурочной деятельности.</w:t>
      </w:r>
    </w:p>
    <w:p w:rsidR="003869C2" w:rsidRPr="003869C2" w:rsidRDefault="003869C2" w:rsidP="003869C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Программа включает в себя следующие виды деятельности: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Поисково-исследовательскую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Фондовую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Экспозиционную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Научно-просветительскую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Методическую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Материально-техническую</w:t>
      </w:r>
    </w:p>
    <w:p w:rsidR="003869C2" w:rsidRPr="003869C2" w:rsidRDefault="003869C2" w:rsidP="003869C2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  <w:r w:rsidRPr="003869C2">
        <w:rPr>
          <w:sz w:val="28"/>
          <w:szCs w:val="28"/>
        </w:rPr>
        <w:t>1. Поисково-исследовательская деятельность</w:t>
      </w:r>
    </w:p>
    <w:p w:rsidR="003869C2" w:rsidRPr="003869C2" w:rsidRDefault="003869C2" w:rsidP="008B2B64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История семьи в конкретную историческую эпоху</w:t>
      </w:r>
    </w:p>
    <w:p w:rsidR="003869C2" w:rsidRPr="003869C2" w:rsidRDefault="003869C2" w:rsidP="008B2B64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История образовательного учреждения</w:t>
      </w:r>
    </w:p>
    <w:p w:rsidR="003869C2" w:rsidRPr="003869C2" w:rsidRDefault="003869C2" w:rsidP="008B2B64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Сбор сведений о ветеранах Вов и тружениках тыла</w:t>
      </w:r>
    </w:p>
    <w:p w:rsidR="003869C2" w:rsidRPr="003869C2" w:rsidRDefault="003869C2" w:rsidP="008B2B64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lastRenderedPageBreak/>
        <w:t>Работа пресс-центра</w:t>
      </w:r>
    </w:p>
    <w:p w:rsidR="003869C2" w:rsidRPr="003869C2" w:rsidRDefault="003869C2" w:rsidP="003869C2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  <w:r w:rsidRPr="003869C2">
        <w:rPr>
          <w:sz w:val="28"/>
          <w:szCs w:val="28"/>
        </w:rPr>
        <w:t>2. Фондовая деятельность:</w:t>
      </w:r>
    </w:p>
    <w:p w:rsidR="003869C2" w:rsidRPr="003869C2" w:rsidRDefault="003869C2" w:rsidP="008B2B64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Учет основного и вспомогательного фонда</w:t>
      </w:r>
    </w:p>
    <w:p w:rsidR="003869C2" w:rsidRPr="003869C2" w:rsidRDefault="003869C2" w:rsidP="008B2B64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Хранение фонда</w:t>
      </w:r>
    </w:p>
    <w:p w:rsidR="003869C2" w:rsidRPr="003869C2" w:rsidRDefault="003869C2" w:rsidP="008B2B64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Реставрация фонда</w:t>
      </w:r>
    </w:p>
    <w:p w:rsidR="003869C2" w:rsidRPr="003869C2" w:rsidRDefault="003869C2" w:rsidP="008B2B64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Ведение музейной документации</w:t>
      </w:r>
    </w:p>
    <w:p w:rsidR="003869C2" w:rsidRPr="003869C2" w:rsidRDefault="003869C2" w:rsidP="003869C2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  <w:r w:rsidRPr="003869C2">
        <w:rPr>
          <w:sz w:val="28"/>
          <w:szCs w:val="28"/>
        </w:rPr>
        <w:t>3. Экспозиционная деятельность:</w:t>
      </w:r>
    </w:p>
    <w:p w:rsidR="003869C2" w:rsidRPr="003869C2" w:rsidRDefault="003869C2" w:rsidP="008B2B64">
      <w:pPr>
        <w:pStyle w:val="3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Создание стационарных и передвижных выставок</w:t>
      </w:r>
    </w:p>
    <w:p w:rsidR="003869C2" w:rsidRPr="003869C2" w:rsidRDefault="003869C2" w:rsidP="008B2B64">
      <w:pPr>
        <w:pStyle w:val="3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Обновление экспозиций из фонда</w:t>
      </w:r>
    </w:p>
    <w:p w:rsidR="003869C2" w:rsidRPr="003869C2" w:rsidRDefault="003869C2" w:rsidP="008B2B64">
      <w:pPr>
        <w:pStyle w:val="3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Создание новых экспозиций по материалам, поступившим в ходе поисковой деятельности</w:t>
      </w:r>
    </w:p>
    <w:p w:rsidR="003869C2" w:rsidRPr="003869C2" w:rsidRDefault="003869C2" w:rsidP="003869C2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  <w:r w:rsidRPr="003869C2">
        <w:rPr>
          <w:sz w:val="28"/>
          <w:szCs w:val="28"/>
        </w:rPr>
        <w:t>4. Научно –просветительская деятельность: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Ведение экскурсий, лекций, бесед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Уроки-экскурсии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Декады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Дни воинской славы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Конференции, защиты проектов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Общерайонные конкурсы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Классные часы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3869C2">
        <w:rPr>
          <w:b w:val="0"/>
          <w:sz w:val="28"/>
          <w:szCs w:val="28"/>
        </w:rPr>
        <w:t>Комплексные просветительские мероприятия</w:t>
      </w:r>
    </w:p>
    <w:p w:rsidR="003869C2" w:rsidRPr="003869C2" w:rsidRDefault="003869C2" w:rsidP="003869C2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  <w:r w:rsidRPr="003869C2">
        <w:rPr>
          <w:sz w:val="28"/>
          <w:szCs w:val="28"/>
        </w:rPr>
        <w:t>5.  Методическая деятельность:</w:t>
      </w:r>
    </w:p>
    <w:p w:rsidR="003869C2" w:rsidRPr="003869C2" w:rsidRDefault="003869C2" w:rsidP="008B2B64">
      <w:pPr>
        <w:pStyle w:val="3"/>
        <w:numPr>
          <w:ilvl w:val="0"/>
          <w:numId w:val="14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Межпредметные связи</w:t>
      </w:r>
    </w:p>
    <w:p w:rsidR="003869C2" w:rsidRPr="003869C2" w:rsidRDefault="003869C2" w:rsidP="008B2B64">
      <w:pPr>
        <w:pStyle w:val="3"/>
        <w:numPr>
          <w:ilvl w:val="0"/>
          <w:numId w:val="14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Обучение актива музея в районе, городе</w:t>
      </w:r>
    </w:p>
    <w:p w:rsidR="000975AA" w:rsidRDefault="000975AA" w:rsidP="000975AA">
      <w:pPr>
        <w:pStyle w:val="a9"/>
        <w:ind w:firstLine="567"/>
        <w:jc w:val="both"/>
        <w:rPr>
          <w:sz w:val="28"/>
          <w:szCs w:val="28"/>
          <w:lang w:val="ru-RU"/>
        </w:rPr>
      </w:pPr>
    </w:p>
    <w:p w:rsidR="003869C2" w:rsidRPr="003869C2" w:rsidRDefault="000975AA" w:rsidP="008B2B64">
      <w:pPr>
        <w:pStyle w:val="a9"/>
        <w:numPr>
          <w:ilvl w:val="0"/>
          <w:numId w:val="3"/>
        </w:numPr>
        <w:jc w:val="both"/>
        <w:rPr>
          <w:b/>
          <w:sz w:val="28"/>
        </w:rPr>
      </w:pPr>
      <w:r w:rsidRPr="003400A3">
        <w:rPr>
          <w:b/>
          <w:sz w:val="28"/>
          <w:szCs w:val="28"/>
          <w:lang w:val="ru-RU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72"/>
        <w:gridCol w:w="1713"/>
        <w:gridCol w:w="1811"/>
      </w:tblGrid>
      <w:tr w:rsidR="003869C2" w:rsidTr="002F5F7C">
        <w:tc>
          <w:tcPr>
            <w:tcW w:w="675" w:type="dxa"/>
          </w:tcPr>
          <w:p w:rsidR="003869C2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72" w:type="dxa"/>
          </w:tcPr>
          <w:p w:rsidR="003869C2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3" w:type="dxa"/>
          </w:tcPr>
          <w:p w:rsidR="003869C2" w:rsidRDefault="003869C2" w:rsidP="002F5F7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(дата)</w:t>
            </w:r>
          </w:p>
        </w:tc>
        <w:tc>
          <w:tcPr>
            <w:tcW w:w="1811" w:type="dxa"/>
          </w:tcPr>
          <w:p w:rsidR="003869C2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Вводное занятие. Теория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Вводное занятие. Практика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Я житель г. Нижнего Новгорода. Теория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Я житель г. Нижнего Новгорода. Практика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Музейный работник. Теория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Музейный работник. Практика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Листая школьные страницы. Теория. Практика.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Гордость школы. Теория. Практика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Символика города и края. Теория. Практика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История моей семьи в истории города. Теория. Практика.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Военная история края. Теория.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Военная история края. Практика.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5372" w:type="dxa"/>
          </w:tcPr>
          <w:p w:rsidR="002F5F7C" w:rsidRPr="00BD797E" w:rsidRDefault="002F5F7C" w:rsidP="00375D6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Встреча с ветеранами Великой Отечественной войны. Теория.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«Чтобы помнили».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«Чтобы помнили».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Крестьянский быт.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72" w:type="dxa"/>
          </w:tcPr>
          <w:p w:rsidR="002F5F7C" w:rsidRPr="00BD797E" w:rsidRDefault="002F5F7C" w:rsidP="00375D6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Крестьянский быт.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Растительный и животный мир края.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Растительный и животный мир края.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Экология края.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Экология края.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Музейное сотрудничество.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Музейное сотрудничество.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«История обычных вещей».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«История обычных вещей».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Итоговое занятие.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372" w:type="dxa"/>
          </w:tcPr>
          <w:p w:rsidR="002F5F7C" w:rsidRPr="00BD797E" w:rsidRDefault="002F5F7C" w:rsidP="00375D6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Итоговое занятие.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</w:tbl>
    <w:p w:rsidR="003869C2" w:rsidRPr="00375D6C" w:rsidRDefault="003869C2" w:rsidP="003869C2">
      <w:pPr>
        <w:pStyle w:val="a9"/>
        <w:ind w:left="1494"/>
        <w:jc w:val="both"/>
        <w:rPr>
          <w:b/>
          <w:sz w:val="28"/>
          <w:lang w:val="ru-RU"/>
        </w:rPr>
      </w:pPr>
    </w:p>
    <w:p w:rsidR="003869C2" w:rsidRDefault="003869C2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P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565D04" w:rsidRPr="00565D04" w:rsidRDefault="00565D04" w:rsidP="0056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04"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Духовно-нравственное направление развитие личности</w:t>
      </w:r>
    </w:p>
    <w:p w:rsidR="00565D04" w:rsidRPr="00565D04" w:rsidRDefault="00565D04" w:rsidP="0056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565D0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внеурочной деятельности </w:t>
      </w:r>
      <w:r w:rsidRPr="00565D0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«Основы духовно-нравственной культуры </w:t>
      </w:r>
      <w:r w:rsidRPr="00565D04">
        <w:rPr>
          <w:rFonts w:ascii="Cambria" w:hAnsi="Cambria"/>
          <w:b/>
          <w:sz w:val="28"/>
          <w:szCs w:val="28"/>
          <w:lang w:bidi="en-US"/>
        </w:rPr>
        <w:t>народов России»</w:t>
      </w:r>
    </w:p>
    <w:p w:rsidR="00565D04" w:rsidRDefault="00565D04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565D04" w:rsidRPr="00565D04" w:rsidRDefault="00565D04" w:rsidP="00565D0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освоения курса внеурочной деятельности</w:t>
      </w:r>
    </w:p>
    <w:p w:rsidR="00565D04" w:rsidRPr="00565D04" w:rsidRDefault="00565D04" w:rsidP="0056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D04" w:rsidRPr="00565D04" w:rsidRDefault="00565D04" w:rsidP="005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65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Личностные результаты</w:t>
      </w:r>
    </w:p>
    <w:p w:rsidR="00565D04" w:rsidRPr="00565D04" w:rsidRDefault="00565D04" w:rsidP="00565D0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к нравственному саморазвитию; способность оценивать свои поступки, взаимоотношения со сверстниками.</w:t>
      </w:r>
    </w:p>
    <w:p w:rsidR="00565D04" w:rsidRPr="00565D04" w:rsidRDefault="00565D04" w:rsidP="00565D0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общества.</w:t>
      </w:r>
    </w:p>
    <w:p w:rsidR="00565D04" w:rsidRPr="00565D04" w:rsidRDefault="00565D04" w:rsidP="00565D0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вероисповедания.</w:t>
      </w:r>
    </w:p>
    <w:p w:rsidR="00565D04" w:rsidRPr="00565D04" w:rsidRDefault="00565D04" w:rsidP="00565D0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>Понимание  роли  человека  в  обществе,  принятие  норм  нравственного поведения, правильного взаимодействия со взрослыми и сверстниками.</w:t>
      </w:r>
    </w:p>
    <w:p w:rsidR="00565D04" w:rsidRPr="00565D04" w:rsidRDefault="00565D04" w:rsidP="00565D0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эстетических потребностей, ценностей и чувств. </w:t>
      </w:r>
    </w:p>
    <w:p w:rsidR="00565D04" w:rsidRPr="00565D04" w:rsidRDefault="00565D04" w:rsidP="00565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Метапредметные  результаты  </w:t>
      </w:r>
    </w:p>
    <w:p w:rsidR="00565D04" w:rsidRPr="00565D04" w:rsidRDefault="00565D04" w:rsidP="00565D0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>Владение  коммуникативной  деятельностью,  активное  и  адекватное использование  речевых  средств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жанров).</w:t>
      </w:r>
    </w:p>
    <w:p w:rsidR="00565D04" w:rsidRPr="00565D04" w:rsidRDefault="00565D04" w:rsidP="00565D0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 навыками  смыслового  чтения  текстов  различных  стилей  и жанров;  способность  работать  с  информацией, представленной в разном виде и разнообразной форме.</w:t>
      </w:r>
    </w:p>
    <w:p w:rsidR="00565D04" w:rsidRPr="00565D04" w:rsidRDefault="00565D04" w:rsidP="00565D0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Овладение  методами  познания,  логическими  действиями  и  операциями (сравнение, анализ, обобщение, построение рассуждений). </w:t>
      </w:r>
    </w:p>
    <w:p w:rsidR="00565D04" w:rsidRPr="00565D04" w:rsidRDefault="00565D04" w:rsidP="00565D0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 способов  решения  проблем  творческого  и  поискового характера. </w:t>
      </w:r>
    </w:p>
    <w:p w:rsidR="00565D04" w:rsidRPr="00565D04" w:rsidRDefault="00565D04" w:rsidP="00565D0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Умение  строить  совместную  деятельность  в  соответствии  с  учебной задачей и культурой коллективного труда. </w:t>
      </w:r>
    </w:p>
    <w:p w:rsidR="00565D04" w:rsidRPr="00565D04" w:rsidRDefault="00565D04" w:rsidP="00565D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Предметные результаты </w:t>
      </w:r>
    </w:p>
    <w:p w:rsidR="00565D04" w:rsidRPr="00565D04" w:rsidRDefault="00565D04" w:rsidP="00565D0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целостности окружающего мира.</w:t>
      </w:r>
    </w:p>
    <w:p w:rsidR="00565D04" w:rsidRPr="00565D04" w:rsidRDefault="00565D04" w:rsidP="00565D0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знаний о российской многонациональной культуре, особенностях традиционных религий России.</w:t>
      </w:r>
    </w:p>
    <w:p w:rsidR="00565D04" w:rsidRPr="00565D04" w:rsidRDefault="00565D04" w:rsidP="00565D0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Расширение кругозора и культурного опыта школьника. </w:t>
      </w:r>
    </w:p>
    <w:p w:rsidR="00565D04" w:rsidRPr="00565D04" w:rsidRDefault="00565D04" w:rsidP="0056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D04" w:rsidRPr="00565D04" w:rsidRDefault="00565D04" w:rsidP="0056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D04" w:rsidRPr="00565D04" w:rsidRDefault="00565D04" w:rsidP="00565D04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>Содержание курса внеурочной деятельности</w:t>
      </w:r>
    </w:p>
    <w:p w:rsidR="00565D04" w:rsidRPr="00565D04" w:rsidRDefault="00565D04" w:rsidP="0056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2470"/>
      </w:tblGrid>
      <w:tr w:rsidR="00565D04" w:rsidRPr="00565D04" w:rsidTr="00BE1428">
        <w:tc>
          <w:tcPr>
            <w:tcW w:w="817" w:type="dxa"/>
          </w:tcPr>
          <w:p w:rsidR="00565D04" w:rsidRPr="00565D04" w:rsidRDefault="00565D04" w:rsidP="0056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52" w:type="dxa"/>
          </w:tcPr>
          <w:p w:rsidR="00565D04" w:rsidRPr="00565D04" w:rsidRDefault="00565D04" w:rsidP="0056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470" w:type="dxa"/>
          </w:tcPr>
          <w:p w:rsidR="00565D04" w:rsidRPr="00565D04" w:rsidRDefault="00565D04" w:rsidP="0056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65D04" w:rsidRPr="00565D04" w:rsidTr="00BE1428">
        <w:tc>
          <w:tcPr>
            <w:tcW w:w="817" w:type="dxa"/>
          </w:tcPr>
          <w:p w:rsidR="00565D04" w:rsidRPr="00565D04" w:rsidRDefault="00565D04" w:rsidP="0056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культуры</w:t>
            </w:r>
          </w:p>
        </w:tc>
        <w:tc>
          <w:tcPr>
            <w:tcW w:w="2470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5D04" w:rsidRPr="00565D04" w:rsidTr="00BE1428">
        <w:tc>
          <w:tcPr>
            <w:tcW w:w="817" w:type="dxa"/>
          </w:tcPr>
          <w:p w:rsidR="00565D04" w:rsidRPr="00565D04" w:rsidRDefault="00565D04" w:rsidP="0056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 ценности российского народа</w:t>
            </w:r>
          </w:p>
        </w:tc>
        <w:tc>
          <w:tcPr>
            <w:tcW w:w="2470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5D04" w:rsidRPr="00565D04" w:rsidTr="00BE1428">
        <w:tc>
          <w:tcPr>
            <w:tcW w:w="817" w:type="dxa"/>
          </w:tcPr>
          <w:p w:rsidR="00565D04" w:rsidRPr="00565D04" w:rsidRDefault="00565D04" w:rsidP="0056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Религия и культура </w:t>
            </w:r>
          </w:p>
        </w:tc>
        <w:tc>
          <w:tcPr>
            <w:tcW w:w="2470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5D04" w:rsidRPr="00565D04" w:rsidTr="00BE1428">
        <w:tc>
          <w:tcPr>
            <w:tcW w:w="817" w:type="dxa"/>
          </w:tcPr>
          <w:p w:rsidR="00565D04" w:rsidRPr="00565D04" w:rsidRDefault="00565D04" w:rsidP="0056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2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сохранить духовные ценности </w:t>
            </w:r>
          </w:p>
        </w:tc>
        <w:tc>
          <w:tcPr>
            <w:tcW w:w="2470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5D04" w:rsidRPr="00565D04" w:rsidTr="00BE1428">
        <w:tc>
          <w:tcPr>
            <w:tcW w:w="817" w:type="dxa"/>
          </w:tcPr>
          <w:p w:rsidR="00565D04" w:rsidRPr="00565D04" w:rsidRDefault="00565D04" w:rsidP="0056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2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Твой духовный мир </w:t>
            </w:r>
          </w:p>
        </w:tc>
        <w:tc>
          <w:tcPr>
            <w:tcW w:w="2470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D04" w:rsidRPr="00565D04" w:rsidTr="00BE1428">
        <w:tc>
          <w:tcPr>
            <w:tcW w:w="817" w:type="dxa"/>
          </w:tcPr>
          <w:p w:rsidR="00565D04" w:rsidRPr="00565D04" w:rsidRDefault="00565D04" w:rsidP="0056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565D04" w:rsidRPr="00565D04" w:rsidRDefault="00565D04" w:rsidP="00565D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70" w:type="dxa"/>
          </w:tcPr>
          <w:p w:rsidR="00565D04" w:rsidRPr="00565D04" w:rsidRDefault="00565D04" w:rsidP="0056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565D04" w:rsidRPr="00565D04" w:rsidRDefault="00565D04" w:rsidP="0056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D04" w:rsidRPr="00565D04" w:rsidRDefault="00565D04" w:rsidP="00565D0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1. В мире культуры </w:t>
      </w:r>
    </w:p>
    <w:p w:rsidR="00565D04" w:rsidRPr="00565D04" w:rsidRDefault="00565D04" w:rsidP="00565D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565D04" w:rsidRPr="00565D04" w:rsidRDefault="00565D04" w:rsidP="0056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Нравственные ценности российского народа </w:t>
      </w:r>
    </w:p>
    <w:p w:rsidR="00565D04" w:rsidRPr="00565D04" w:rsidRDefault="00565D04" w:rsidP="0056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sz w:val="28"/>
          <w:szCs w:val="28"/>
        </w:rPr>
        <w:t>«Береги  землю  родимую,  как  мать  любимую».  Представления  о  патриотизме  в фольклоре разных народов. Жизнь  ратными  подвигами  полна.  Опера М.Глинки «Иван Сусанин».</w:t>
      </w:r>
    </w:p>
    <w:p w:rsidR="00565D04" w:rsidRPr="00565D04" w:rsidRDefault="00565D04" w:rsidP="00565D04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sz w:val="28"/>
          <w:szCs w:val="28"/>
        </w:rPr>
        <w:t xml:space="preserve">В труде – красота человека. Тема труда в фольклоре разных народов (сказках, легендах, пословицах). Люди  труда.  Примеры  самоотверженного  труда  людей  разной  национальности на благо родины. </w:t>
      </w:r>
    </w:p>
    <w:p w:rsidR="00565D04" w:rsidRPr="00565D04" w:rsidRDefault="00565D04" w:rsidP="00565D04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sz w:val="28"/>
          <w:szCs w:val="28"/>
        </w:rPr>
        <w:t xml:space="preserve">Бережное отношение к природе. Одушевление природы нашими предками.  </w:t>
      </w:r>
    </w:p>
    <w:p w:rsidR="00565D04" w:rsidRPr="00565D04" w:rsidRDefault="00565D04" w:rsidP="00565D04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sz w:val="28"/>
          <w:szCs w:val="28"/>
        </w:rPr>
        <w:t>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Я и моя семья. Наши традиции.</w:t>
      </w:r>
    </w:p>
    <w:p w:rsidR="00565D04" w:rsidRPr="00565D04" w:rsidRDefault="00565D04" w:rsidP="0056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Религия и культура </w:t>
      </w:r>
    </w:p>
    <w:p w:rsidR="00565D04" w:rsidRPr="00565D04" w:rsidRDefault="00565D04" w:rsidP="0056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sz w:val="28"/>
          <w:szCs w:val="28"/>
        </w:rPr>
        <w:t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Духовная  музыка.  Богослужебное  песнопение. Русская духовная музыка. Духовный концерт. Колокольный звон. Колокольность в музыке и изобразительном искусстве Образы духовной музыки Западной Европы. Вечные темы искусства и жизни.</w:t>
      </w:r>
    </w:p>
    <w:p w:rsidR="00565D04" w:rsidRPr="00565D04" w:rsidRDefault="00565D04" w:rsidP="0056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Как сохранить духовные ценности </w:t>
      </w:r>
    </w:p>
    <w:p w:rsidR="00565D04" w:rsidRPr="00565D04" w:rsidRDefault="00565D04" w:rsidP="0056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sz w:val="28"/>
          <w:szCs w:val="28"/>
        </w:rPr>
        <w:t xml:space="preserve">Забота  государства  о  сохранении  духовных  ценностей.  Восстановление памятников духовной культуры, охрана исторических памятников. Примеры благотворительности из российской истории. </w:t>
      </w:r>
      <w:r w:rsidRPr="00565D04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Известные  меценаты России.  Художественные промыслы Нижегородской области: хохломская и городецкая роспись, чкаловская вышивка, балахнинское кружевоплетение, павловские изделия из металла с художественной росписью. Серафимо-Дивеевский монастырь, Городец, Болдино. Музеи Нижнего Новгорода и области.</w:t>
      </w:r>
    </w:p>
    <w:p w:rsidR="00565D04" w:rsidRPr="00565D04" w:rsidRDefault="00565D04" w:rsidP="0056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Твой духовный мир </w:t>
      </w:r>
    </w:p>
    <w:p w:rsidR="00565D04" w:rsidRPr="00565D04" w:rsidRDefault="00565D04" w:rsidP="0056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sz w:val="28"/>
          <w:szCs w:val="28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565D04" w:rsidRPr="00565D04" w:rsidRDefault="00565D04" w:rsidP="00565D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5D04" w:rsidRPr="00565D04" w:rsidRDefault="00565D04" w:rsidP="00565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D04" w:rsidRPr="00565D04" w:rsidRDefault="00565D04" w:rsidP="00565D04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5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</w:t>
      </w:r>
    </w:p>
    <w:p w:rsidR="00565D04" w:rsidRPr="00565D04" w:rsidRDefault="00565D04" w:rsidP="00565D04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D04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626"/>
        <w:gridCol w:w="1713"/>
      </w:tblGrid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565D04" w:rsidRPr="00565D04" w:rsidTr="00BE1428">
        <w:trPr>
          <w:trHeight w:val="529"/>
        </w:trPr>
        <w:tc>
          <w:tcPr>
            <w:tcW w:w="7858" w:type="dxa"/>
            <w:gridSpan w:val="2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 1. В мире культуры 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Величие многонациональной            российской культуры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 xml:space="preserve">Человек – творец </w:t>
            </w:r>
            <w:r w:rsidRPr="00565D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 носитель культуры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7858" w:type="dxa"/>
            <w:gridSpan w:val="2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 2. Нравственные ценности российского народа 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Законы нравственности - часть культуры общества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«Береги  землю  родимую,  как  мать  любимую»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Жизнь  ратными  подвигами  полна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Опера М.Глинки «Иван Сусанин»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труде - красота человека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Люди труда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Бережное отношение к природе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Семья – хранитель духовных ценностей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семья. Наши традиции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7858" w:type="dxa"/>
            <w:gridSpan w:val="2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 3. Религия и культура 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Роль религии в </w:t>
            </w:r>
            <w:r w:rsidRPr="00565D04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>развитии культуры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Культурное  наследие  христианской  Руси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Два направления музыкальной  культуры: светская  и духовная музыка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Сюжеты и образы духовной музыки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Русская духовная музыка. Духовный концерт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Колокольность в музыке и изобразительном искусстве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Образы духовной музыки Западной Европы.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Вечные темы искусства и жизни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7858" w:type="dxa"/>
            <w:gridSpan w:val="2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 4. Как сохранить духовные ценности 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Забота  государства  о  сохранении  духовных  ценностей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Народы России – хранители духовных ценностей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сохранить духовные ценности?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32-33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Художественные промыслы Нижегородской области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Культурное наследие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65D04" w:rsidRPr="00565D04" w:rsidTr="00BE1428">
        <w:trPr>
          <w:trHeight w:val="529"/>
        </w:trPr>
        <w:tc>
          <w:tcPr>
            <w:tcW w:w="7858" w:type="dxa"/>
            <w:gridSpan w:val="2"/>
          </w:tcPr>
          <w:p w:rsidR="00565D04" w:rsidRPr="00565D04" w:rsidRDefault="00565D04" w:rsidP="00565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5. Твой духовный мир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1232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6626" w:type="dxa"/>
          </w:tcPr>
          <w:p w:rsidR="00565D04" w:rsidRPr="00565D04" w:rsidRDefault="00565D04" w:rsidP="0056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составляет твой духовный мир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5D04" w:rsidRPr="00565D04" w:rsidTr="00BE1428">
        <w:trPr>
          <w:trHeight w:val="529"/>
        </w:trPr>
        <w:tc>
          <w:tcPr>
            <w:tcW w:w="7858" w:type="dxa"/>
            <w:gridSpan w:val="2"/>
          </w:tcPr>
          <w:p w:rsidR="00565D04" w:rsidRPr="00565D04" w:rsidRDefault="00565D04" w:rsidP="0056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565D04" w:rsidRPr="00565D04" w:rsidRDefault="00565D04" w:rsidP="0056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D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565D04" w:rsidRPr="00565D04" w:rsidRDefault="00565D04" w:rsidP="00565D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65D04" w:rsidRPr="00565D04" w:rsidRDefault="00565D04" w:rsidP="00565D04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D04" w:rsidRDefault="00565D04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565D04" w:rsidRDefault="00565D04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565D04" w:rsidRDefault="00565D04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565D04" w:rsidRDefault="00565D04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565D04" w:rsidRDefault="00565D04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565D04" w:rsidRDefault="00565D04">
      <w:pP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>
        <w:rPr>
          <w:b/>
          <w:sz w:val="28"/>
        </w:rPr>
        <w:br w:type="page"/>
      </w:r>
    </w:p>
    <w:p w:rsidR="000975AA" w:rsidRPr="00375D6C" w:rsidRDefault="000975AA" w:rsidP="00375D6C">
      <w:pPr>
        <w:pStyle w:val="a9"/>
        <w:ind w:left="1494"/>
        <w:jc w:val="both"/>
        <w:rPr>
          <w:b/>
          <w:sz w:val="28"/>
          <w:lang w:val="ru-RU"/>
        </w:rPr>
      </w:pPr>
      <w:r w:rsidRPr="00375D6C">
        <w:rPr>
          <w:b/>
          <w:sz w:val="28"/>
          <w:lang w:val="ru-RU"/>
        </w:rPr>
        <w:lastRenderedPageBreak/>
        <w:t>Общеинтеллектуальное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375D6C">
        <w:rPr>
          <w:rFonts w:ascii="Times New Roman" w:hAnsi="Times New Roman" w:cs="Times New Roman"/>
          <w:b/>
          <w:sz w:val="28"/>
        </w:rPr>
        <w:t>Зеленая планета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8B2B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</w:t>
      </w:r>
    </w:p>
    <w:p w:rsidR="000975AA" w:rsidRPr="00D35E34" w:rsidRDefault="000975AA" w:rsidP="00097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975AA" w:rsidRPr="00D35E34" w:rsidRDefault="000975AA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34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Личностными результатами</w:t>
      </w:r>
      <w:r w:rsidRPr="00D35E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3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данного курса являются:</w:t>
      </w:r>
    </w:p>
    <w:p w:rsidR="005A4499" w:rsidRPr="00543E0F" w:rsidRDefault="005A4499" w:rsidP="005A449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3E0F">
        <w:rPr>
          <w:sz w:val="28"/>
          <w:szCs w:val="28"/>
        </w:rPr>
        <w:t>- Знания основных принципов и правил отношения к живой природе.</w:t>
      </w:r>
    </w:p>
    <w:p w:rsidR="005A4499" w:rsidRDefault="005A4499" w:rsidP="005A449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3E0F">
        <w:rPr>
          <w:sz w:val="28"/>
          <w:szCs w:val="28"/>
        </w:rPr>
        <w:t xml:space="preserve">Сформированность познавательных интересов и мотивов направленных на изучение живой природы; интеллектуальных умений (доказывать, </w:t>
      </w:r>
      <w:r w:rsidRPr="00543E0F">
        <w:rPr>
          <w:sz w:val="28"/>
          <w:szCs w:val="28"/>
          <w:lang w:val="en-US"/>
        </w:rPr>
        <w:t>c</w:t>
      </w:r>
      <w:r w:rsidRPr="00543E0F">
        <w:rPr>
          <w:sz w:val="28"/>
          <w:szCs w:val="28"/>
        </w:rPr>
        <w:t>троить рассуждения, анализировать, сравнивать, делать выводы и другое), эстетического отношения к живым объектам.</w:t>
      </w:r>
    </w:p>
    <w:p w:rsidR="005A4499" w:rsidRDefault="005A4499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A4499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0A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Метапредметные результаты</w:t>
      </w:r>
    </w:p>
    <w:p w:rsidR="005A4499" w:rsidRPr="00543E0F" w:rsidRDefault="005A4499" w:rsidP="005A449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3E0F">
        <w:rPr>
          <w:sz w:val="28"/>
          <w:szCs w:val="28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идеи.</w:t>
      </w:r>
    </w:p>
    <w:p w:rsidR="005A4499" w:rsidRPr="00543E0F" w:rsidRDefault="005A4499" w:rsidP="005A449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3E0F">
        <w:rPr>
          <w:sz w:val="28"/>
          <w:szCs w:val="28"/>
        </w:rPr>
        <w:t>-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5A4499" w:rsidRDefault="005A4499" w:rsidP="005A449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3E0F">
        <w:rPr>
          <w:sz w:val="28"/>
          <w:szCs w:val="28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975AA" w:rsidRPr="005A4499" w:rsidRDefault="005A4499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4499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УУД</w:t>
      </w:r>
    </w:p>
    <w:p w:rsidR="005A4499" w:rsidRPr="005A4499" w:rsidRDefault="005A4499" w:rsidP="005A449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4499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Pr="005A4499">
        <w:rPr>
          <w:rFonts w:ascii="Times New Roman" w:hAnsi="Times New Roman" w:cs="Times New Roman"/>
          <w:sz w:val="28"/>
          <w:szCs w:val="28"/>
        </w:rPr>
        <w:t>целеполагание, планирование, составление плана и последовательности действий, прогнозирование, контроль, коррекция, оценка, саморегуляция и др;</w:t>
      </w:r>
    </w:p>
    <w:p w:rsidR="005A4499" w:rsidRPr="005A4499" w:rsidRDefault="005A4499" w:rsidP="005A449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4499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5A4499">
        <w:rPr>
          <w:rFonts w:ascii="Times New Roman" w:hAnsi="Times New Roman" w:cs="Times New Roman"/>
          <w:sz w:val="28"/>
          <w:szCs w:val="28"/>
        </w:rPr>
        <w:t>самостоятельное определение и формулирование познавательной цели, поиск и выделение необходимой информации, применение методов информационного поиска, умение осознанно и произвольно строить речевое высказывание в устной и письменной форме, анализ, синтез объектов, установление причинно-следственных связей, построение логической цепи рассуждений, доказательство, выдвижение гипотез и их обоснование и др;</w:t>
      </w:r>
    </w:p>
    <w:p w:rsidR="005A4499" w:rsidRDefault="005A4499" w:rsidP="005A449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4499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5A4499">
        <w:rPr>
          <w:rFonts w:ascii="Times New Roman" w:hAnsi="Times New Roman" w:cs="Times New Roman"/>
          <w:sz w:val="28"/>
          <w:szCs w:val="28"/>
        </w:rPr>
        <w:t xml:space="preserve"> планирование учебного сотрудничества с учителем и сверстниками, постановка вопросов, разрешение конфликтов, управление поведением партнёра, владение речью в соответствии с грамматическими и синтаксическими нормами родного языка и т.д. </w:t>
      </w:r>
    </w:p>
    <w:p w:rsidR="005A4499" w:rsidRDefault="005A4499" w:rsidP="005A449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A4499" w:rsidRPr="005A4499" w:rsidRDefault="005A4499" w:rsidP="005A449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A4499" w:rsidRPr="009F60A0" w:rsidRDefault="005A4499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975AA" w:rsidRPr="009F60A0" w:rsidRDefault="000975AA" w:rsidP="008B2B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9F60A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Содержание курса внеурочной деятельности</w:t>
      </w: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87FDE">
        <w:rPr>
          <w:bCs/>
          <w:i/>
          <w:sz w:val="28"/>
          <w:szCs w:val="28"/>
        </w:rPr>
        <w:t>Введение (1ч).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Ботаника – наука о растениях. История изучения растений. Знакомство с коллекцией комнатных растений. Задачи курса. Оформление дневников наблюдений и рабочих тетрадей.</w:t>
      </w: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87FDE">
        <w:rPr>
          <w:bCs/>
          <w:i/>
          <w:sz w:val="28"/>
          <w:szCs w:val="28"/>
        </w:rPr>
        <w:t>1.Растени</w:t>
      </w:r>
      <w:r>
        <w:rPr>
          <w:bCs/>
          <w:i/>
          <w:sz w:val="28"/>
          <w:szCs w:val="28"/>
        </w:rPr>
        <w:t>е – целостный организм (7ч.)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Растение – биосистема. Обобщение знаний об открытых системах. Морфология и анатомия корневой системы, стебля, листа, цветка (соцветия), плода, семени. Совершенствование техники выполнения учебного рисунка.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Жизненные формы растений на примере комнатных: древесные, кустарники, травы; суккуленты, луковичные, лианы, ампельные и эпифитные растения.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Лабораторная работа №1</w:t>
      </w:r>
      <w:r w:rsidRPr="00912756">
        <w:rPr>
          <w:i/>
          <w:iCs/>
          <w:sz w:val="28"/>
          <w:szCs w:val="28"/>
        </w:rPr>
        <w:t xml:space="preserve">. </w:t>
      </w:r>
      <w:r w:rsidRPr="00912756">
        <w:rPr>
          <w:sz w:val="28"/>
          <w:szCs w:val="28"/>
        </w:rPr>
        <w:t>Приготовление и рассматривание микропрепаратов кожицы чешуи лука или кожицы (мякоти) листа.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Лабораторная работа №2.</w:t>
      </w:r>
      <w:r w:rsidRPr="00912756">
        <w:rPr>
          <w:sz w:val="28"/>
          <w:szCs w:val="28"/>
        </w:rPr>
        <w:t xml:space="preserve"> Изучение строения цветков и соцветий.</w:t>
      </w:r>
    </w:p>
    <w:p w:rsidR="005A4499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3.</w:t>
      </w:r>
      <w:r w:rsidRPr="00912756">
        <w:rPr>
          <w:sz w:val="28"/>
          <w:szCs w:val="28"/>
        </w:rPr>
        <w:t xml:space="preserve"> Определение жизненных форм комнатных растений.</w:t>
      </w: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87FDE">
        <w:rPr>
          <w:bCs/>
          <w:i/>
          <w:sz w:val="28"/>
          <w:szCs w:val="28"/>
        </w:rPr>
        <w:t>2.Общие вопросы агротехники комнатных растений (18 ч.)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Уход за растениями: каждодневный, еженедельный и сезонный. Календарь ухода за комнатными растениями. Инвентарь.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Размножение – важное свойство живого организма. Размножение растений: семенами, спорами, вегетативно и живорождением. Способы вегетативного размножения: черенками (стеблевыми и листовыми), отпрысками, дочерними растениями, делением куста, отводками, луковицами, прививкой.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Вода, её значение для физиологии растений. Полив (обильный, умеренный, редкий). Влажность воздуха. Температурный и световой режим.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Пересадка и перевалка растений. Обрезка и прищипка растений.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Почвы и почвенные смеси. Питание растений (воздушное и почвенное). Важные элементы минерального питания, удобрения.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Вредители комнатных растений (тля, трипс, белокрылка, паутинный клещ, щитовка, нематода и др.) и их биологические особенности. Меры борьбы с вредителями. Болезни комнатных растений: физиологические и инфекционные. Возбудители инфекционных заболеваний – грибы и бактерии. Профилактика болезней растений.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№4</w:t>
      </w:r>
      <w:r w:rsidRPr="00912756">
        <w:rPr>
          <w:i/>
          <w:iCs/>
          <w:sz w:val="28"/>
          <w:szCs w:val="28"/>
        </w:rPr>
        <w:t>.</w:t>
      </w:r>
      <w:r w:rsidRPr="00912756">
        <w:rPr>
          <w:sz w:val="28"/>
          <w:szCs w:val="28"/>
        </w:rPr>
        <w:t xml:space="preserve"> Уход за комнатными растениями осенью.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№5</w:t>
      </w:r>
      <w:r w:rsidRPr="00912756">
        <w:rPr>
          <w:i/>
          <w:iCs/>
          <w:sz w:val="28"/>
          <w:szCs w:val="28"/>
        </w:rPr>
        <w:t>.</w:t>
      </w:r>
      <w:r w:rsidRPr="00912756">
        <w:rPr>
          <w:sz w:val="28"/>
          <w:szCs w:val="28"/>
        </w:rPr>
        <w:t xml:space="preserve"> Черенкование комнатных растений.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№6</w:t>
      </w:r>
      <w:r w:rsidRPr="00912756">
        <w:rPr>
          <w:i/>
          <w:iCs/>
          <w:sz w:val="28"/>
          <w:szCs w:val="28"/>
        </w:rPr>
        <w:t>.</w:t>
      </w:r>
      <w:r w:rsidRPr="00912756">
        <w:rPr>
          <w:sz w:val="28"/>
          <w:szCs w:val="28"/>
        </w:rPr>
        <w:t xml:space="preserve"> Размножение растений отпрысками, детками и отводками.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№7.</w:t>
      </w:r>
      <w:r w:rsidRPr="00912756">
        <w:rPr>
          <w:sz w:val="28"/>
          <w:szCs w:val="28"/>
        </w:rPr>
        <w:t xml:space="preserve"> Профилактический осмотр растений. </w:t>
      </w: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3. Систематика растений (11 ч.)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Систематика - распределение растений по группам. Карл Линней как основоположник систематики. Бинарная номенклатура и латинские названия видов.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lastRenderedPageBreak/>
        <w:t xml:space="preserve">Систематика комнатных растений. Папоротники, голосеменные и покрытосеменные комнатные растения.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Однодольные покрытосеменные, семейства: Амариллисовые, Бромелиевые, Пальмовые, Лилейные, Ароидные, Агавовые, Коммелиновые.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Двудольные покрытосеменные, семейства: Бегониевые, Гераниевые, Кактусовые, Молочайные, Толстянковые.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8.</w:t>
      </w:r>
      <w:r w:rsidRPr="00912756">
        <w:rPr>
          <w:sz w:val="28"/>
          <w:szCs w:val="28"/>
        </w:rPr>
        <w:t xml:space="preserve"> Систематизация растений кабинета биологии.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9.</w:t>
      </w:r>
      <w:r w:rsidRPr="00912756">
        <w:rPr>
          <w:i/>
          <w:iCs/>
          <w:sz w:val="28"/>
          <w:szCs w:val="28"/>
        </w:rPr>
        <w:t xml:space="preserve"> </w:t>
      </w:r>
      <w:r w:rsidRPr="00912756">
        <w:rPr>
          <w:sz w:val="28"/>
          <w:szCs w:val="28"/>
        </w:rPr>
        <w:t>Уход за комнатными растениями зимой.</w:t>
      </w:r>
    </w:p>
    <w:p w:rsidR="005A4499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10.</w:t>
      </w:r>
      <w:r w:rsidRPr="00912756">
        <w:rPr>
          <w:sz w:val="28"/>
          <w:szCs w:val="28"/>
        </w:rPr>
        <w:t xml:space="preserve"> Посев семян для клумб школы (петуния и бархатцы, ноготки  др.).</w:t>
      </w:r>
    </w:p>
    <w:p w:rsidR="005A4499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87FDE">
        <w:rPr>
          <w:bCs/>
          <w:i/>
          <w:sz w:val="28"/>
          <w:szCs w:val="28"/>
        </w:rPr>
        <w:t>4. Экол</w:t>
      </w:r>
      <w:r>
        <w:rPr>
          <w:bCs/>
          <w:i/>
          <w:sz w:val="28"/>
          <w:szCs w:val="28"/>
        </w:rPr>
        <w:t>огия комнатных растений (14 ч.)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Экология – наука о взаимосвязях организмов друг с другом и со средой обитания. Экологические группы растений по отношению к воде: гидатофиты, гидрофиты, гигрофиты, мезофиты, ксерофиты (суккуленты и склерофиты).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Экологические группы растений по отношению к свету: светолюбивые, теневыносливые и тенелюбивые.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Экологические группы растений по отношению к температуре: теплолюбивые и холодостойкие.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Сообщества растений. Понятие о географической родине комнатных растений. Экологические группы комнатных растений.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Экосистема. Экосистемы, элементами которых являются комнатные растения.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Растения в жилище человека, подбор и размещение. Создание композиций из комнатных растений. Комнатный садик,  клумбы, элементы и приёмы оформления.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11</w:t>
      </w:r>
      <w:r w:rsidRPr="00912756">
        <w:rPr>
          <w:i/>
          <w:iCs/>
          <w:sz w:val="28"/>
          <w:szCs w:val="28"/>
        </w:rPr>
        <w:t>.</w:t>
      </w:r>
      <w:r w:rsidRPr="00912756">
        <w:rPr>
          <w:sz w:val="28"/>
          <w:szCs w:val="28"/>
        </w:rPr>
        <w:t xml:space="preserve"> Оформление этикеток для комнатных растений</w:t>
      </w:r>
      <w:r w:rsidRPr="00912756">
        <w:rPr>
          <w:i/>
          <w:iCs/>
          <w:sz w:val="28"/>
          <w:szCs w:val="28"/>
        </w:rPr>
        <w:t>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</w:pPr>
      <w:r w:rsidRPr="00912756">
        <w:rPr>
          <w:iCs/>
          <w:sz w:val="28"/>
          <w:szCs w:val="28"/>
          <w:u w:val="single"/>
        </w:rPr>
        <w:t>Практическая работа № 12</w:t>
      </w:r>
      <w:r w:rsidRPr="00912756">
        <w:rPr>
          <w:i/>
          <w:iCs/>
          <w:sz w:val="28"/>
          <w:szCs w:val="28"/>
        </w:rPr>
        <w:t>.</w:t>
      </w:r>
      <w:r w:rsidRPr="00912756">
        <w:rPr>
          <w:sz w:val="28"/>
          <w:szCs w:val="28"/>
        </w:rPr>
        <w:t xml:space="preserve"> Создание комнатного садика в ёмкости.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13.</w:t>
      </w:r>
      <w:r w:rsidRPr="00912756">
        <w:rPr>
          <w:sz w:val="28"/>
          <w:szCs w:val="28"/>
        </w:rPr>
        <w:t xml:space="preserve"> Оформление школьных клумб.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14.</w:t>
      </w:r>
      <w:r w:rsidRPr="00912756">
        <w:rPr>
          <w:sz w:val="28"/>
          <w:szCs w:val="28"/>
        </w:rPr>
        <w:t xml:space="preserve"> Уход за комнатными растениями весной, наблюдения за прорастающими проростками.</w:t>
      </w: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87FDE">
        <w:rPr>
          <w:bCs/>
          <w:i/>
          <w:sz w:val="28"/>
          <w:szCs w:val="28"/>
        </w:rPr>
        <w:t xml:space="preserve">5. </w:t>
      </w:r>
      <w:r>
        <w:rPr>
          <w:bCs/>
          <w:i/>
          <w:sz w:val="28"/>
          <w:szCs w:val="28"/>
        </w:rPr>
        <w:t>Обобщение и закрепление (20 ч.)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Место растений в системе органического мира. Многообразие растительного мира. Значение растений в природе и жизни человека. Значение для человека знаний о растениях.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Проведение экскурсий по кабинету для учащихся начальных классов.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Подведение итогов. Летние задания.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Cs/>
          <w:sz w:val="28"/>
          <w:szCs w:val="28"/>
          <w:u w:val="single"/>
        </w:rPr>
      </w:pPr>
      <w:r w:rsidRPr="00912756">
        <w:rPr>
          <w:sz w:val="28"/>
          <w:szCs w:val="28"/>
          <w:u w:val="single"/>
        </w:rPr>
        <w:t>Практическая работа №15</w:t>
      </w:r>
      <w:r w:rsidRPr="00912756">
        <w:rPr>
          <w:sz w:val="28"/>
          <w:szCs w:val="28"/>
        </w:rPr>
        <w:t>. Уход за комнатными растениями весной.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16.</w:t>
      </w:r>
      <w:r w:rsidRPr="00912756">
        <w:rPr>
          <w:i/>
          <w:iCs/>
          <w:sz w:val="28"/>
          <w:szCs w:val="28"/>
        </w:rPr>
        <w:t xml:space="preserve"> </w:t>
      </w:r>
      <w:r w:rsidRPr="00912756">
        <w:rPr>
          <w:sz w:val="28"/>
          <w:szCs w:val="28"/>
        </w:rPr>
        <w:t>Составление каталога растений кабинета биологии.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Экскурсия № 1</w:t>
      </w:r>
      <w:r w:rsidRPr="00912756">
        <w:rPr>
          <w:sz w:val="28"/>
          <w:szCs w:val="28"/>
          <w:u w:val="single"/>
        </w:rPr>
        <w:t>.</w:t>
      </w:r>
      <w:r w:rsidRPr="00912756">
        <w:rPr>
          <w:sz w:val="28"/>
          <w:szCs w:val="28"/>
        </w:rPr>
        <w:t xml:space="preserve"> Живой организм, его среда обитания и условия существования  (проводится на школьном участке).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912756">
        <w:rPr>
          <w:iCs/>
          <w:sz w:val="28"/>
          <w:szCs w:val="28"/>
          <w:u w:val="single"/>
        </w:rPr>
        <w:lastRenderedPageBreak/>
        <w:t>Экскурсия №2</w:t>
      </w:r>
      <w:r w:rsidRPr="00912756">
        <w:rPr>
          <w:sz w:val="28"/>
          <w:szCs w:val="28"/>
          <w:u w:val="single"/>
        </w:rPr>
        <w:t xml:space="preserve">. </w:t>
      </w:r>
      <w:r w:rsidRPr="00912756">
        <w:rPr>
          <w:sz w:val="28"/>
          <w:szCs w:val="28"/>
        </w:rPr>
        <w:t>Охраняемые  объекты или территории Нижегородской области.</w:t>
      </w: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5AA" w:rsidRDefault="000975AA" w:rsidP="008B2B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23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2693"/>
        <w:gridCol w:w="1276"/>
      </w:tblGrid>
      <w:tr w:rsidR="002F5F7C" w:rsidRPr="002F5F7C" w:rsidTr="002F5F7C"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Раздел, тема занятия.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Дата /кол-во часов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Введение (1ч).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Ботаника – наука о растениях. Задачи программы.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Рабочие тетради, дневники наблюдений.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1.Растение – целостный организм (7ч).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Растение – биосистема.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Морфология и анатомия корневой системы и стебля. Учебный рисунок.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Растения, готовые микропрепараты, черенки с корнями, микроскопы.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Лаб. раб.№1. Приготовление и рассматривание микропрепаратов кожицы и мякоти листа.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Листья, микроскопы, лаб. оборудование.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Лаб. раб.№2. Изучение строения цветков и соцветий.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Цветки, лупы, пинцеты, микроскопы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Плоды и семена, их строение и значение для растения.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Коллекция плодов и семян.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Жизненные формы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 растений разных форм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 раб.№3. Определение жизненных форм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2.Общие вопросы агротехники комнатных растений (17ч).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 Календарь ухода.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Календарь цветовода.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Инвентарь для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Инвентарь.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Практ.раб.№4. Уход за комнатными растениями осенью. 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Комнатные растения. Инвентарь.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размножения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таблицы. 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 раб.№5. Черенкование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Растения, ёмкости для черенков.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 раб.№6.Размножение отпрысками, детками, отводкой.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Растения, ёмкости.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Значение воды для физиологии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Таблица.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Полив растений. Влажность воздуха.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тропического леса.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Температурный и световой режим.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Светолюбивые и теневыносливые растения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Пересадка и перевалка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и инвентарь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Обрезка и прищипка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и инвентарь.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Почвы и почвенные смеси.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Виды почвенных смесей, типы  почв.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Питание растений. Фотосинтез.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Таблица.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Минеральное питание. Удобрения.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Коллекция удобрений.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Вредители комнатных растений, их биологические особенности. Меры борьбы.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Болезни комнатных растений, возбудители, профилактика.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 раб.№7. Профилактический осмотр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3.Систематика растений (11 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Систематика – распределение растений по группам. Бинарная номенклатура.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Определители растений.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Систематика комнатных растений. Мхи, папоротники и голосеменные растения.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Комнатные папоротники, мох из аквариума.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Покрытосеменные комнатные растения.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Покрытосеменные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Семейства класса Однодольные.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Справочники, определители,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Семейства класса Двудольные.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Определители,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34-35.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 раб.№8. Систематизация растений кабинета биологии.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Справочники, определители, карточки.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 раб.№9. Уход за комнатными растениями зимой.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Растения, инвентарь.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  <w:trHeight w:val="1202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pStyle w:val="a5"/>
              <w:rPr>
                <w:sz w:val="28"/>
                <w:szCs w:val="28"/>
              </w:rPr>
            </w:pPr>
            <w:r w:rsidRPr="002F5F7C">
              <w:rPr>
                <w:sz w:val="28"/>
                <w:szCs w:val="28"/>
              </w:rPr>
              <w:t>Практ. раб.№10. Посев семян для клумб школы (петуния и бархатцы, ноготки  др.).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Семена петуния и бархатцы, ноготки  и др.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4.Экология комнатных растений (18ч).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Экология как наука. Экологические группы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растений по отношению к воде.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растений по отношению к свету.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растений по отношению к температуре.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Сообщества растений. Понятие о географической родине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Физическая карта мира, карта природных зон.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Экосистема тропического леса.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Экосистемы пустыни и степи.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суккуленты. 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 раб.№11. Изготовление этикеток для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Бумага, фломастеры, карандаши.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в жилище человека. Понятие об интерьере.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48-49.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 раб.№12. Создание комнатного садика в ёмкости.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Растения-ксерофиты.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50-51.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Практ.раб.№13. Оформление школьных клумб.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тропиков.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  <w:trHeight w:val="1090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pStyle w:val="a5"/>
              <w:rPr>
                <w:sz w:val="28"/>
                <w:szCs w:val="28"/>
              </w:rPr>
            </w:pPr>
            <w:r w:rsidRPr="002F5F7C">
              <w:rPr>
                <w:sz w:val="28"/>
                <w:szCs w:val="28"/>
              </w:rPr>
              <w:t>Практ.раб.№14. Уход за комнатными растениями весной, наблюдения за прорастающими проростками.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и стеклянные ёмкости.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Практ.раб.№15. Уход за комнатными растениями весной.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Инвентарь для пересадки и перевалки.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5.Обобщение и закрепление (13ч).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Место растений в системе органического мира.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Многообразие растительного мира. Значение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Таблицы, плоды и семена.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для человека знаний о растениях. 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Игра «Занимательная ботаника».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конкурса. 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Подготовка экскурсии для учащихся начальных классов.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Выбор растений для демонстрации.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кабинету для начальных классов.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Растения, план экскурсии.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61-62.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Практ. раб.№16. Составление каталога растений кабинета биологии.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Справочники, фото, альбом.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  <w:trHeight w:val="1252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63-64.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pStyle w:val="a5"/>
              <w:rPr>
                <w:sz w:val="28"/>
                <w:szCs w:val="28"/>
              </w:rPr>
            </w:pPr>
            <w:r w:rsidRPr="002F5F7C">
              <w:rPr>
                <w:iCs/>
                <w:sz w:val="28"/>
                <w:szCs w:val="28"/>
                <w:u w:val="single"/>
              </w:rPr>
              <w:t>Экскурсия № 1</w:t>
            </w:r>
            <w:r w:rsidRPr="002F5F7C">
              <w:rPr>
                <w:sz w:val="28"/>
                <w:szCs w:val="28"/>
                <w:u w:val="single"/>
              </w:rPr>
              <w:t>.</w:t>
            </w:r>
            <w:r w:rsidRPr="002F5F7C">
              <w:rPr>
                <w:sz w:val="28"/>
                <w:szCs w:val="28"/>
              </w:rPr>
              <w:t xml:space="preserve"> Живой организм, его среда обитания и условия существования  (проводится на школьном участке).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Фотокамера, тетради.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  <w:trHeight w:val="1317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65-66.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pStyle w:val="a5"/>
              <w:rPr>
                <w:sz w:val="28"/>
                <w:szCs w:val="28"/>
              </w:rPr>
            </w:pPr>
            <w:r w:rsidRPr="002F5F7C">
              <w:rPr>
                <w:iCs/>
                <w:sz w:val="28"/>
                <w:szCs w:val="28"/>
                <w:u w:val="single"/>
              </w:rPr>
              <w:t>Экскурсия №2</w:t>
            </w:r>
            <w:r w:rsidRPr="002F5F7C">
              <w:rPr>
                <w:sz w:val="28"/>
                <w:szCs w:val="28"/>
                <w:u w:val="single"/>
              </w:rPr>
              <w:t xml:space="preserve">. </w:t>
            </w:r>
            <w:r w:rsidRPr="002F5F7C">
              <w:rPr>
                <w:sz w:val="28"/>
                <w:szCs w:val="28"/>
              </w:rPr>
              <w:t xml:space="preserve">Охраняемые  объекты или территории Нижегородской области </w:t>
            </w:r>
            <w:r w:rsidRPr="002F5F7C">
              <w:rPr>
                <w:iCs/>
                <w:sz w:val="28"/>
                <w:szCs w:val="28"/>
              </w:rPr>
              <w:t>(обзорно).</w:t>
            </w:r>
          </w:p>
          <w:p w:rsidR="002F5F7C" w:rsidRPr="002F5F7C" w:rsidRDefault="002F5F7C" w:rsidP="002F5F7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Фотокамера, тетради.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7C" w:rsidRPr="002F5F7C" w:rsidTr="002F5F7C">
        <w:trPr>
          <w:cantSplit/>
          <w:trHeight w:val="671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Написание и оформление творческих работ.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  <w:trHeight w:val="567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Подарки и грамоты.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5F7C" w:rsidRPr="002F5F7C" w:rsidRDefault="002F5F7C" w:rsidP="002F5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5F7C" w:rsidRDefault="002F5F7C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5F7C" w:rsidRDefault="002F5F7C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5F7C" w:rsidRDefault="002F5F7C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47BC" w:rsidRDefault="00CC47BC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5D04" w:rsidRPr="00375D6C" w:rsidRDefault="00565D04" w:rsidP="00565D04">
      <w:pPr>
        <w:pStyle w:val="a9"/>
        <w:ind w:left="1494"/>
        <w:jc w:val="both"/>
        <w:rPr>
          <w:b/>
          <w:sz w:val="28"/>
          <w:lang w:val="ru-RU"/>
        </w:rPr>
      </w:pPr>
      <w:r w:rsidRPr="00375D6C">
        <w:rPr>
          <w:b/>
          <w:sz w:val="28"/>
          <w:lang w:val="ru-RU"/>
        </w:rPr>
        <w:lastRenderedPageBreak/>
        <w:t>Общеинтеллектуальное направление развитие личности</w:t>
      </w:r>
    </w:p>
    <w:p w:rsidR="00565D04" w:rsidRDefault="00565D04" w:rsidP="0056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«Шахматный клуб»</w:t>
      </w:r>
    </w:p>
    <w:p w:rsidR="00565D04" w:rsidRDefault="00565D04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5D04" w:rsidRDefault="00565D04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5D04" w:rsidRDefault="00565D04" w:rsidP="00565D0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</w:t>
      </w:r>
    </w:p>
    <w:p w:rsidR="00565D04" w:rsidRDefault="00565D04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Личностные результаты освоения программы курса</w:t>
      </w:r>
      <w:r w:rsidRPr="00565D0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Формирование эстетических потребностей, ценностей и чувств.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Метапредметные результаты освоения программы курса.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Овладение способностью принимать и сохранять цели и задачи учебной деятельности, поиска средств её осуществления. Освоение способов решения проблем творческого и поискового характера.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Предметные результаты освоения программы курса.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</w:t>
      </w:r>
    </w:p>
    <w:p w:rsidR="00565D04" w:rsidRPr="00565D04" w:rsidRDefault="00565D04" w:rsidP="00565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  <w:t>Основные тактические приемы; что означают термины: дебют, миттельшпиль, эндшпиль, темп, оппозиция, ключевые поля.</w:t>
      </w:r>
      <w:r w:rsidRPr="00565D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  <w:t>Грамотно располагать шахматные фигуры в дебюте; находить несложные тактические удары и проводить комбинации; точно разыгрывать пр. окончания.</w:t>
      </w:r>
    </w:p>
    <w:p w:rsidR="00565D04" w:rsidRDefault="00565D04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1428" w:rsidRPr="00BE1428" w:rsidRDefault="00BE1428" w:rsidP="00BE14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428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565D04" w:rsidRDefault="00565D04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1428" w:rsidRDefault="00BE1428" w:rsidP="00BE142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E142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ОСНОВЫ ДЕБЮТА.</w:t>
      </w:r>
      <w:r w:rsidRPr="00BE142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E14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Двух- и трехходовые партии. Невыгодность раннего ввода в игру ладей и ферзя. Игра на мат с первых ходов. Детский мат и защита от него. Принципы игры в дебюте. Быстрейшее развитие фигур. Понятие о темпе. Гамбиты. Борьба за центр. Безопасная позиция короля. Гармоничное пешечное расположение. Связка в дебюте.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Коротко о дебютах.</w:t>
      </w:r>
    </w:p>
    <w:p w:rsidR="00BE1428" w:rsidRPr="00BE1428" w:rsidRDefault="00BE1428" w:rsidP="00BE14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eastAsia="en-US"/>
        </w:rPr>
      </w:pPr>
      <w:r w:rsidRPr="00BE1428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eastAsia="en-US"/>
        </w:rPr>
        <w:t>Дидактические задания</w:t>
      </w:r>
    </w:p>
    <w:p w:rsidR="00BE1428" w:rsidRPr="00BE1428" w:rsidRDefault="00BE1428" w:rsidP="00BE1428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BE14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“Мат в 1 ход”, “Поставь мат в 1 ход нерокированному королю”, “Поставь детский мат”</w:t>
      </w:r>
      <w:r w:rsidRPr="00BE14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BE14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“Поймай ладью,  ферзя”,</w:t>
      </w:r>
      <w:r w:rsidRPr="00BE14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“</w:t>
      </w:r>
      <w:r w:rsidRPr="00BE14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Защита от мата”</w:t>
      </w:r>
      <w:r w:rsidRPr="00BE14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E14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“Выведи фигуру”</w:t>
      </w:r>
      <w:r w:rsidRPr="00BE142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E14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“Поставить мат в 1 ход “повторюшке</w:t>
      </w:r>
      <w:r w:rsidRPr="00BE14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”, </w:t>
      </w:r>
      <w:r w:rsidRPr="00BE14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“Мат в 2 хода”,</w:t>
      </w:r>
      <w:r w:rsidRPr="00BE14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BE14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“Выигрыш материала”, “Накажи “пешкоеда”, “Можно ли побить пешку?”, “Захвати центр”,</w:t>
      </w:r>
      <w:r w:rsidRPr="00BE14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BE14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“Можно ли сделать рокировку?”, “В какую сторону можно рокировать?” и др. </w:t>
      </w:r>
    </w:p>
    <w:p w:rsidR="00BE1428" w:rsidRDefault="00BE1428" w:rsidP="00BE142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E14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К концу учебного года дети должны знать:</w:t>
      </w:r>
      <w:r w:rsidRPr="00BE14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  <w:t>принципы игры в дебюте;</w:t>
      </w:r>
      <w:r w:rsidRPr="00BE14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  <w:t>основные тактические приемы;</w:t>
      </w:r>
      <w:r w:rsidRPr="00BE142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E14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  <w:t xml:space="preserve">что означают термины: дебют,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темп, оппозиция, ключевые поля.</w:t>
      </w:r>
    </w:p>
    <w:p w:rsidR="00BE1428" w:rsidRPr="00BE1428" w:rsidRDefault="00BE1428" w:rsidP="00BE142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E14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К концу учебного года дети должны уметь:</w:t>
      </w:r>
      <w:r w:rsidRPr="00BE14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BE1428" w:rsidRDefault="00BE1428" w:rsidP="00BE1428">
      <w:pPr>
        <w:pStyle w:val="a4"/>
        <w:numPr>
          <w:ilvl w:val="0"/>
          <w:numId w:val="5"/>
        </w:numPr>
        <w:spacing w:after="0" w:line="240" w:lineRule="auto"/>
        <w:jc w:val="both"/>
      </w:pPr>
      <w:r w:rsidRPr="00BE142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65D04" w:rsidRDefault="00565D04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8"/>
        <w:gridCol w:w="2744"/>
        <w:gridCol w:w="2176"/>
        <w:gridCol w:w="4153"/>
      </w:tblGrid>
      <w:tr w:rsidR="00BE1428" w:rsidRPr="00BE1428" w:rsidTr="00BE1428">
        <w:trPr>
          <w:trHeight w:val="322"/>
        </w:trPr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Педагогические условия. Интеграция</w:t>
            </w:r>
          </w:p>
        </w:tc>
      </w:tr>
      <w:tr w:rsidR="00BE1428" w:rsidRPr="00BE1428" w:rsidTr="00BE1428">
        <w:trPr>
          <w:trHeight w:val="322"/>
        </w:trPr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22"/>
        </w:trPr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1. История шахмат.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Рождение шахмат. От чатуранги к </w:t>
            </w: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шатранджу. Шахматы проникают в Европу. Чемпионы мира по шахматам.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практика с записью шахматной партии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Происхождение шахмат. Легенды о шахматах. Чатуранга и шатрандж. Шахматы </w:t>
            </w: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проникают в Европу. Чемпионы мира по шахматам. Игровая практика.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(В.Костров, Д.Давлетов «Шахм. учебник» 1 ч. с.89, 113)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История шахмат.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 матования одинокого короля. Игровая практика с записью шахматной партии.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Пример матования одинокого короля. Решение учебных положений на мат в два хода без жертвы материала и с жертвой материала (из учебника второго года обучения).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1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ОСНОВЫ ДЕБЮТА.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Двух- и трехходовые партии. 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причин поражения в них одной из сторон. Дидактическое задание “Мат в 1 ход” (на втором либо третьем ходу партии).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задания. “Мат в 1 ход”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Невыгодность раннего ввода в игру ладей и ферзя. 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задания “Поймай ладью”, “Поймай ферзя”.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“Поймай ладью”, “Поймай ферзя”. 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задания “Поставь детский мат”, “Защитись от мата”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Игра “на мат” с первых ходов партии. Детский мат. Защита. 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заданий.  Игровая практика.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Вариации на тему «детского мата». Другие угрозы быстрого мата в дебюте. Защита. 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отражать скороспелый дебютный наскок противника. Дидактические задания “Поставь детский мат”, 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“Мат в 1 ход”, “Защитись от мата”.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заданий (черные копируют ходы белых). </w:t>
            </w: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Наказание “повторюшек”. 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задания “Поставь мат в 1 ход “повторюшке”, “Выиграй </w:t>
            </w: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фигуру у “повторюшки”.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игры в дебюте. Быстрейшее развитие фигур. Темпы. Гамбиты. 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Дидактическое задание “Выведи фигуру”.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задания “Выведи фигуру”. Игровая практика.  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Наказание за несоблюдение принципа быстрейшего развития фигур. “Пешкоедство”. Неразумность игры в дебюте одними пешками (с исключениями из правила). 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задания “Мат в два хода”, “Выигрыш материала”, “Накажи “пешкоеда”, “Можно ли побить пешку?”.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заданий. Игровая практика.  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игры в дебюте. Борьба за центр. Гамбит Эванса. Королевский гамбит. Ферзевый гамбит. 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задания “Захвати центр”, “Выиграй фигуру”.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заданий. Игровая практика.   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игры в дебюте. Безопасное положение короля. Рокировка. 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задания “Можно ли сделать рокировку?”, “В какую сторону можно рокировать?”, “Поставь мат в 1 ход нерокированному королю”, “Поставь мат в 2 хода нерокированному королю”, “Не получат ли белые мат в 1 ход, если рокируют?”.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заданий. Игровая практика.   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игры в дебюте. Гармоничное пешечное расположение. Какие бывают пешки. 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задания “Чем бить черную фигуру?”, “Сдвой противнику пешки”.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заданий. Игровая практика.  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Связка в дебюте. Полная и неполная связка. 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задания “Выиграй фигуру”, “Сдвой противнику пешки”, “Успешное развязывание”.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заданий. Игровая практика.  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Коротко о дебютах. Открытые, полуоткрытые и закрытые дебюты.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Закрытые дебюты. Решение заданий.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Типичные комбинации в дебюте.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программного материала, изученного за второй и третий год обучения</w:t>
            </w:r>
          </w:p>
        </w:tc>
        <w:tc>
          <w:tcPr>
            <w:tcW w:w="0" w:type="auto"/>
            <w:vMerge w:val="restart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 и задания. Игровая практика.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практика</w:t>
            </w: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Типичные комбинации в дебюте (более сложные примеры).</w:t>
            </w: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428" w:rsidRPr="00BE1428" w:rsidTr="00BE1428">
        <w:trPr>
          <w:trHeight w:val="300"/>
        </w:trPr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Повторение программного материала</w:t>
            </w: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142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практика</w:t>
            </w: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1428" w:rsidRPr="00BE1428" w:rsidRDefault="00BE1428" w:rsidP="00BE1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428" w:rsidRDefault="00BE1428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1428" w:rsidRDefault="00BE1428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1428" w:rsidRDefault="00BE1428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1428" w:rsidRDefault="00BE1428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1428" w:rsidRDefault="00BE1428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1428" w:rsidRDefault="00BE1428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1428" w:rsidRDefault="00BE1428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1428" w:rsidRDefault="00BE1428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Общекультурное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CC47BC">
        <w:rPr>
          <w:rFonts w:ascii="Times New Roman" w:hAnsi="Times New Roman" w:cs="Times New Roman"/>
          <w:b/>
          <w:sz w:val="28"/>
        </w:rPr>
        <w:t>Рукодельница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BE1428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C5C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Личностные результаты</w:t>
      </w:r>
    </w:p>
    <w:p w:rsidR="00CC47BC" w:rsidRDefault="00CC47BC" w:rsidP="008B2B64">
      <w:pPr>
        <w:pStyle w:val="Style16"/>
        <w:widowControl/>
        <w:numPr>
          <w:ilvl w:val="0"/>
          <w:numId w:val="15"/>
        </w:numPr>
        <w:tabs>
          <w:tab w:val="left" w:pos="350"/>
        </w:tabs>
        <w:spacing w:line="240" w:lineRule="auto"/>
        <w:rPr>
          <w:rStyle w:val="FontStyle37"/>
        </w:rPr>
      </w:pPr>
      <w:r>
        <w:rPr>
          <w:rStyle w:val="FontStyle37"/>
        </w:rPr>
        <w:t>выработка адекватной самооценки;</w:t>
      </w:r>
    </w:p>
    <w:p w:rsidR="00CC47BC" w:rsidRDefault="00CC47BC" w:rsidP="008B2B64">
      <w:pPr>
        <w:pStyle w:val="Style16"/>
        <w:widowControl/>
        <w:numPr>
          <w:ilvl w:val="0"/>
          <w:numId w:val="15"/>
        </w:numPr>
        <w:tabs>
          <w:tab w:val="left" w:pos="350"/>
        </w:tabs>
        <w:spacing w:line="240" w:lineRule="auto"/>
        <w:rPr>
          <w:rStyle w:val="FontStyle37"/>
        </w:rPr>
      </w:pPr>
      <w:r>
        <w:rPr>
          <w:rStyle w:val="FontStyle37"/>
        </w:rPr>
        <w:t>приобщение к общечеловеческим ценностям;</w:t>
      </w:r>
    </w:p>
    <w:p w:rsidR="00CC47BC" w:rsidRDefault="00CC47BC" w:rsidP="008B2B64">
      <w:pPr>
        <w:pStyle w:val="Style16"/>
        <w:widowControl/>
        <w:numPr>
          <w:ilvl w:val="0"/>
          <w:numId w:val="15"/>
        </w:numPr>
        <w:tabs>
          <w:tab w:val="left" w:pos="350"/>
        </w:tabs>
        <w:spacing w:before="5" w:line="240" w:lineRule="auto"/>
        <w:rPr>
          <w:rStyle w:val="FontStyle37"/>
        </w:rPr>
      </w:pPr>
      <w:r>
        <w:rPr>
          <w:rStyle w:val="FontStyle37"/>
        </w:rPr>
        <w:t>помощь в осознании себя частью и носителем культуры своего народа;</w:t>
      </w:r>
    </w:p>
    <w:p w:rsidR="00CC47BC" w:rsidRDefault="00CC47BC" w:rsidP="008B2B64">
      <w:pPr>
        <w:pStyle w:val="Style16"/>
        <w:widowControl/>
        <w:numPr>
          <w:ilvl w:val="0"/>
          <w:numId w:val="15"/>
        </w:numPr>
        <w:tabs>
          <w:tab w:val="left" w:pos="350"/>
        </w:tabs>
        <w:spacing w:before="5" w:line="240" w:lineRule="auto"/>
        <w:rPr>
          <w:rStyle w:val="FontStyle37"/>
        </w:rPr>
      </w:pPr>
      <w:r>
        <w:rPr>
          <w:rStyle w:val="FontStyle37"/>
        </w:rPr>
        <w:t>воспитание качеств (аккуратности, трудолюбия, терпения, стремления к красоте и желания ее создавать);</w:t>
      </w:r>
    </w:p>
    <w:p w:rsidR="00CC47BC" w:rsidRDefault="00CC47BC" w:rsidP="008B2B64">
      <w:pPr>
        <w:pStyle w:val="Style16"/>
        <w:widowControl/>
        <w:numPr>
          <w:ilvl w:val="0"/>
          <w:numId w:val="15"/>
        </w:numPr>
        <w:tabs>
          <w:tab w:val="left" w:pos="350"/>
        </w:tabs>
        <w:spacing w:before="5" w:line="240" w:lineRule="auto"/>
        <w:ind w:right="1075"/>
        <w:rPr>
          <w:rStyle w:val="FontStyle37"/>
        </w:rPr>
      </w:pPr>
      <w:r>
        <w:rPr>
          <w:rStyle w:val="FontStyle37"/>
        </w:rPr>
        <w:t>воспитание эстетического вкуса, чувства прекрасного, го</w:t>
      </w:r>
      <w:r w:rsidR="005E100E">
        <w:rPr>
          <w:rStyle w:val="FontStyle37"/>
        </w:rPr>
        <w:t>рдости за свой выполненный труд;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>учебно – познавательный интерес к декоративно – прикладному творчеству, как  одному из видов искусства;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>воспитание интереса детей к самостоятельной творческой деятельности, развитие навыков сотрудничества в декоративно-творческой деятельности.</w:t>
      </w:r>
    </w:p>
    <w:p w:rsidR="000975AA" w:rsidRPr="005E100E" w:rsidRDefault="005E100E" w:rsidP="008B2B6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0E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ребенка, активизация воображения и фантазии. </w:t>
      </w: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Метапредметные результаты </w:t>
      </w:r>
    </w:p>
    <w:p w:rsidR="000975AA" w:rsidRPr="006F7426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100E" w:rsidRDefault="005E100E" w:rsidP="008B2B6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инструментами для работы с  нитками, тканью, мехом, кожей, пряжей;</w:t>
      </w:r>
    </w:p>
    <w:p w:rsidR="005E100E" w:rsidRDefault="005E100E" w:rsidP="008B2B6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зарисовки на бумаге и кальке, увеличивать и уменьшать выкройку;</w:t>
      </w:r>
    </w:p>
    <w:p w:rsidR="005E100E" w:rsidRDefault="005E100E" w:rsidP="008B2B6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расход ткани для различных изделий, место расположения декоративного оформления, пропорции и характер рисунка;</w:t>
      </w:r>
    </w:p>
    <w:p w:rsidR="005E100E" w:rsidRDefault="005E100E" w:rsidP="008B2B6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разрабатывать и выполнять несложные изделия и композиции декоративного оформления с применением различных материалов.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>освоение способов решения проблем поискового характера; развитие творческого потенциала личности, способности оригинально мыслить самостоятельно решать творческие задачи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0E">
        <w:rPr>
          <w:rFonts w:ascii="Times New Roman" w:hAnsi="Times New Roman" w:cs="Times New Roman"/>
          <w:sz w:val="28"/>
          <w:szCs w:val="28"/>
        </w:rPr>
        <w:t>развитие визуального- образного мышления, способности откликаться на происходящее в мире, в ближайшем окружении.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0E">
        <w:rPr>
          <w:rFonts w:ascii="Times New Roman" w:hAnsi="Times New Roman" w:cs="Times New Roman"/>
          <w:sz w:val="28"/>
          <w:szCs w:val="28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другой, с одного искусства на другое;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0E">
        <w:rPr>
          <w:rFonts w:ascii="Times New Roman" w:hAnsi="Times New Roman" w:cs="Times New Roman"/>
          <w:sz w:val="28"/>
          <w:szCs w:val="28"/>
        </w:rPr>
        <w:t>формировать умение накапливать знания и развивать представления о декоративно-прикладном творчестве</w:t>
      </w:r>
    </w:p>
    <w:p w:rsidR="000975AA" w:rsidRPr="005E100E" w:rsidRDefault="005E100E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E10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Формирование УУД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0E">
        <w:rPr>
          <w:rFonts w:ascii="Times New Roman" w:hAnsi="Times New Roman" w:cs="Times New Roman"/>
          <w:bCs/>
          <w:sz w:val="28"/>
          <w:szCs w:val="28"/>
        </w:rPr>
        <w:t>Регулятивные УУД: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 - определять и формулировать цель деятельности на занятии;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> - формулировать учебные задачи;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lastRenderedPageBreak/>
        <w:t> - работать по предложенному плану, инструкции;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 - высказывать свое предположение на основе учебного материала;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 - осуществлять итоговый и пошаговый контроль в своей творческой деятельности; </w:t>
      </w:r>
      <w:r w:rsidRPr="005E100E">
        <w:rPr>
          <w:rFonts w:ascii="Times New Roman" w:hAnsi="Times New Roman" w:cs="Times New Roman"/>
          <w:sz w:val="28"/>
          <w:szCs w:val="28"/>
        </w:rPr>
        <w:br/>
        <w:t xml:space="preserve"> - вносить необходимые коррективы в действие после его завершения на основе  оценки в характере сделанных ошибок.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> - совместно с педагогом и другими ребятами давать оценку своей деятельности на  занятии;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-осуществлять поиск информации с использованием литературы и средств </w:t>
      </w:r>
      <w:r w:rsidRPr="005E100E">
        <w:rPr>
          <w:rFonts w:ascii="Times New Roman" w:hAnsi="Times New Roman" w:cs="Times New Roman"/>
          <w:sz w:val="28"/>
          <w:szCs w:val="28"/>
        </w:rPr>
        <w:br/>
        <w:t>массовой</w:t>
      </w:r>
      <w:r w:rsidRPr="005E100E">
        <w:rPr>
          <w:rFonts w:ascii="Times New Roman" w:hAnsi="Times New Roman" w:cs="Times New Roman"/>
          <w:sz w:val="28"/>
          <w:szCs w:val="28"/>
        </w:rPr>
        <w:tab/>
        <w:t xml:space="preserve">информации. </w:t>
      </w:r>
      <w:r w:rsidRPr="005E100E">
        <w:rPr>
          <w:rFonts w:ascii="Times New Roman" w:hAnsi="Times New Roman" w:cs="Times New Roman"/>
          <w:sz w:val="28"/>
          <w:szCs w:val="28"/>
        </w:rPr>
        <w:br/>
        <w:t> </w:t>
      </w:r>
      <w:r w:rsidRPr="005E100E">
        <w:rPr>
          <w:rFonts w:ascii="Times New Roman" w:hAnsi="Times New Roman" w:cs="Times New Roman"/>
          <w:bCs/>
          <w:sz w:val="28"/>
          <w:szCs w:val="28"/>
        </w:rPr>
        <w:t xml:space="preserve">Познавательные УУД: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ориентироваться в специальной литературе;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 - ориентироваться в своей системе знаний (определять границы знания/незнания);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находить ответы на вопросы в тексте, схемах, используя свой жизненный  опыт; </w:t>
      </w:r>
      <w:r w:rsidRPr="005E100E">
        <w:rPr>
          <w:rFonts w:ascii="Times New Roman" w:hAnsi="Times New Roman" w:cs="Times New Roman"/>
          <w:sz w:val="28"/>
          <w:szCs w:val="28"/>
        </w:rPr>
        <w:br/>
        <w:t xml:space="preserve">- проводить анализ учебного материала;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-проводить сравнение, объясняя критерии сравнения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уметь определять уровень усвоения учебного материала.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bCs/>
          <w:sz w:val="28"/>
          <w:szCs w:val="28"/>
        </w:rPr>
        <w:t xml:space="preserve">Коммуникативные УУД: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уметь с достаточной полнотой и точностью выражать свои мысли;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сотрудничать и оказывать взаимопомощь, доброжелательно и уважительно </w:t>
      </w:r>
      <w:r w:rsidRPr="005E100E">
        <w:rPr>
          <w:rFonts w:ascii="Times New Roman" w:hAnsi="Times New Roman" w:cs="Times New Roman"/>
          <w:sz w:val="28"/>
          <w:szCs w:val="28"/>
        </w:rPr>
        <w:br/>
        <w:t xml:space="preserve">строить свое общение со сверстниками и взрослыми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формировать собственное мнение и позицию. </w:t>
      </w:r>
    </w:p>
    <w:p w:rsidR="005E100E" w:rsidRPr="005E100E" w:rsidRDefault="005E100E" w:rsidP="005E1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>В процессе обучения по данной дополнительной образовательной программе обучающиеся постигнут 3 уровня</w:t>
      </w:r>
    </w:p>
    <w:p w:rsidR="005E100E" w:rsidRPr="009F60A0" w:rsidRDefault="005E100E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975AA" w:rsidRDefault="000975AA" w:rsidP="00BE142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26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0975AA" w:rsidRDefault="000975AA" w:rsidP="000975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Вводное занятие</w:t>
      </w:r>
    </w:p>
    <w:p w:rsidR="00930D99" w:rsidRPr="00930D99" w:rsidRDefault="00930D99" w:rsidP="008B2B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Ознакомление с планом работы на год. Режим работы кружка. Первичный инструктаж по охране труда. Изучение индивидуальных особенностей обучающихся.</w:t>
      </w:r>
    </w:p>
    <w:p w:rsidR="00930D99" w:rsidRPr="00930D99" w:rsidRDefault="00930D99" w:rsidP="008B2B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Беседа «Чему бы я научилась, занимаясь  в кружке»</w:t>
      </w:r>
    </w:p>
    <w:p w:rsidR="00930D99" w:rsidRPr="00930D99" w:rsidRDefault="00930D99" w:rsidP="008B2B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Анкета “Расскажи о себе”.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Виды декоративно-прикладного искусства</w:t>
      </w:r>
    </w:p>
    <w:p w:rsidR="00930D99" w:rsidRPr="00930D99" w:rsidRDefault="00930D99" w:rsidP="008B2B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Виды декоративно-прикладного искусства ( пэчворк, вышивка, вязание). Художественное творчество в отделки предметов одежды.</w:t>
      </w:r>
    </w:p>
    <w:p w:rsidR="00930D99" w:rsidRPr="00930D99" w:rsidRDefault="00930D99" w:rsidP="008B2B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виды женского рукоделия. Краткие исторические сведения.</w:t>
      </w:r>
    </w:p>
    <w:p w:rsidR="00930D99" w:rsidRPr="00930D99" w:rsidRDefault="00930D99" w:rsidP="008B2B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Самостоятельная работа. Продумать варианты применения изученных видов рукоделия для оформления предметов одежды.</w:t>
      </w:r>
    </w:p>
    <w:p w:rsidR="00930D99" w:rsidRPr="00930D99" w:rsidRDefault="00930D99" w:rsidP="008B2B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lastRenderedPageBreak/>
        <w:t>Темы рефератов: “Виды вязания”, “Современные виды рукоделия”.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 xml:space="preserve">Вязание спицами. История возникновения. </w:t>
      </w:r>
      <w:r w:rsidRPr="00930D99">
        <w:rPr>
          <w:bCs/>
          <w:sz w:val="28"/>
          <w:szCs w:val="28"/>
        </w:rPr>
        <w:br/>
        <w:t xml:space="preserve">Санитарно-гигиенические требования и безопасные приемы работы. </w:t>
      </w:r>
      <w:r w:rsidRPr="00930D99">
        <w:rPr>
          <w:bCs/>
          <w:sz w:val="28"/>
          <w:szCs w:val="28"/>
        </w:rPr>
        <w:br/>
        <w:t>Инструменты и материалы.</w:t>
      </w:r>
    </w:p>
    <w:p w:rsidR="00930D99" w:rsidRPr="00930D99" w:rsidRDefault="00930D99" w:rsidP="008B2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Значение вязания в современной жизни. Истоки зарождения вязания. Разновидность вязальных спиц и материалов для вязания. Безопасные приемы перед началом работы и во время работы.</w:t>
      </w:r>
    </w:p>
    <w:p w:rsidR="00930D99" w:rsidRPr="00930D99" w:rsidRDefault="00930D99" w:rsidP="008B2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исторические сведения о происхождении вязания. Виды спиц. Правила безопасной работы. Требования к умениям: подбор спиц и соответствующей пряжи.</w:t>
      </w:r>
    </w:p>
    <w:p w:rsidR="00930D99" w:rsidRPr="00930D99" w:rsidRDefault="00930D99" w:rsidP="008B2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Подобрать спицы и пряжу для вязания носков.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Набор петель. Вязание лицевой и изнаночной вязкой.</w:t>
      </w:r>
      <w:r w:rsidRPr="00930D99">
        <w:rPr>
          <w:bCs/>
          <w:sz w:val="28"/>
          <w:szCs w:val="28"/>
        </w:rPr>
        <w:br/>
        <w:t>Закрытие петель.</w:t>
      </w:r>
    </w:p>
    <w:p w:rsidR="00930D99" w:rsidRPr="00930D99" w:rsidRDefault="00930D99" w:rsidP="008B2B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Принципы образования начального ряда. Кромочная петля. Способы вязания лицевой петли. Образование изнаночной петли. Закрепления последнего ряда.</w:t>
      </w:r>
    </w:p>
    <w:p w:rsidR="00930D99" w:rsidRPr="00930D99" w:rsidRDefault="00930D99" w:rsidP="008B2B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особенности вязания лицевых и изнаночных петель. Способы закрытия петель. Требования к умениям: выполнять лицевые и изнаночные петли. Закреплять петли последнего ряда.</w:t>
      </w:r>
    </w:p>
    <w:p w:rsidR="00930D99" w:rsidRPr="00930D99" w:rsidRDefault="00930D99" w:rsidP="008B2B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Связать образцы лицевой вязки и изнаночной.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Вязание спицами по кругу. Расчет плотности вязания и количества петель на носок.</w:t>
      </w:r>
    </w:p>
    <w:p w:rsidR="00930D99" w:rsidRPr="00930D99" w:rsidRDefault="00930D99" w:rsidP="008B2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Особенности вязания по кругу. Плотность вязания по горизонтали и вертикали. Расчет количества петель для изделия.</w:t>
      </w:r>
    </w:p>
    <w:p w:rsidR="00930D99" w:rsidRPr="00930D99" w:rsidRDefault="00930D99" w:rsidP="008B2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факторы, влияющие на плотность вязания. Требования к умениям: принцип вязания по кругу. Расчет количества петель на любое изделие.</w:t>
      </w:r>
    </w:p>
    <w:p w:rsidR="00930D99" w:rsidRPr="00930D99" w:rsidRDefault="00930D99" w:rsidP="008B2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Самостоятельная работа. Рассчитать количество петель для изготовления носка.</w:t>
      </w:r>
    </w:p>
    <w:p w:rsidR="00930D99" w:rsidRPr="00930D99" w:rsidRDefault="00930D99" w:rsidP="008B2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работа. Выполнить манжету носка. 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Орнамент в вязании спицами.</w:t>
      </w:r>
    </w:p>
    <w:p w:rsidR="00930D99" w:rsidRPr="00930D99" w:rsidRDefault="00930D99" w:rsidP="008B2B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Схемы орнаментов. Способы расчета петель. Особенности чередования нитей разных цветов.</w:t>
      </w:r>
    </w:p>
    <w:p w:rsidR="00930D99" w:rsidRPr="00930D99" w:rsidRDefault="00930D99" w:rsidP="008B2B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подбор схемы и цветовое решение. Требования к умениям: подбор схемы и сочетающихся цветов пряжи. Выполнение вязального орнамента в два цвета.</w:t>
      </w:r>
    </w:p>
    <w:p w:rsidR="00930D99" w:rsidRPr="00930D99" w:rsidRDefault="00930D99" w:rsidP="008B2B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Выполнение образца орнамента.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Вязание крючком. Инструменты и приспособления. Безопасные приемы работы.</w:t>
      </w:r>
    </w:p>
    <w:p w:rsidR="00930D99" w:rsidRPr="00930D99" w:rsidRDefault="00930D99" w:rsidP="008B2B6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Отличительные особенности вязания крючком и на спицах. Общие сведения о вязании крючком. Виды крючков, строение. Общие правила по охране труда.</w:t>
      </w:r>
    </w:p>
    <w:p w:rsidR="00930D99" w:rsidRPr="00930D99" w:rsidRDefault="00930D99" w:rsidP="008B2B6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знаниям: виды крючков и их размерный ряд. Строение крючка. Способы расположения крючка в руке. Безопасные приемы </w:t>
      </w:r>
      <w:r w:rsidRPr="00930D9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крючком. Требования к умениям: подбор крючка по номеру для нити. Правильное положение крючка в руке.</w:t>
      </w:r>
    </w:p>
    <w:p w:rsidR="00930D99" w:rsidRPr="00930D99" w:rsidRDefault="00930D99" w:rsidP="008B2B6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Тема реферата: “ Крючки разные важны”.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Воздушная петля. Столбики без накида.</w:t>
      </w:r>
    </w:p>
    <w:p w:rsidR="00930D99" w:rsidRPr="00930D99" w:rsidRDefault="00930D99" w:rsidP="008B2B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Набор петель. Способы образования начальной петли. Цепочка из воздушных петель. Образование столбика без накида.</w:t>
      </w:r>
    </w:p>
    <w:p w:rsidR="00930D99" w:rsidRPr="00930D99" w:rsidRDefault="00930D99" w:rsidP="008B2B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виды петель. Условное изображение петель. Требования к умениям: набор определенного количества петель. Выполнение столбика без накида.</w:t>
      </w:r>
    </w:p>
    <w:p w:rsidR="00930D99" w:rsidRPr="00930D99" w:rsidRDefault="00930D99" w:rsidP="008B2B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Вязание образца столбиками без накида.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Изготовление прихватки.</w:t>
      </w:r>
    </w:p>
    <w:p w:rsidR="00930D99" w:rsidRPr="00930D99" w:rsidRDefault="00930D99" w:rsidP="008B2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Набор цепочки из воздушных петель. Ввод нитки другого цвета в работу. Обвязка прихватки обратным рядом. Изготовление петельки-вешалки.</w:t>
      </w:r>
    </w:p>
    <w:p w:rsidR="00930D99" w:rsidRPr="00930D99" w:rsidRDefault="00930D99" w:rsidP="008B2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подбор ниток и крючка. Цветовые сочетания. Требования к умениям: формирование начального ряда. Выполнение рядов из столбиков без накида. Ввод нити другого цвета.</w:t>
      </w:r>
    </w:p>
    <w:p w:rsidR="00930D99" w:rsidRPr="00930D99" w:rsidRDefault="00930D99" w:rsidP="008B2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Выполнение прихватки.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Столбики с накидом. Вязание бижутерии.</w:t>
      </w:r>
    </w:p>
    <w:p w:rsidR="00930D99" w:rsidRPr="00930D99" w:rsidRDefault="00930D99" w:rsidP="008B2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Порядок образования столбика с накидом. Условное изображение. Столбики с одним, двумя накидами. Рекомендуемые нитки для изготовления бижутерии. Обвязка колец. Последовательное соединение колец. Оформление изделия.</w:t>
      </w:r>
    </w:p>
    <w:p w:rsidR="00930D99" w:rsidRPr="00930D99" w:rsidRDefault="00930D99" w:rsidP="008B2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порядок образования столбиков с различным количеством накидов. Требования к умениям: соединение воздушных петель в кольцо, выполнение столбиков с накидом.</w:t>
      </w:r>
    </w:p>
    <w:p w:rsidR="00930D99" w:rsidRPr="00930D99" w:rsidRDefault="00930D99" w:rsidP="008B2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Самостоятельная работа. Подбор ниток для выполнения бижутерии.</w:t>
      </w:r>
    </w:p>
    <w:p w:rsidR="00930D99" w:rsidRPr="00930D99" w:rsidRDefault="00930D99" w:rsidP="008B2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Изготовление бижутерии.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Чтение схемы. Вязание салфетки.</w:t>
      </w:r>
    </w:p>
    <w:p w:rsidR="00930D99" w:rsidRPr="00930D99" w:rsidRDefault="00930D99" w:rsidP="008B2B6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Формы описания работы: словесная и схематическая. Таблица условных знаков. Раппорт узора. Порядок чтения схемы. Вязание салфетки по схеме.</w:t>
      </w:r>
    </w:p>
    <w:p w:rsidR="00930D99" w:rsidRPr="00930D99" w:rsidRDefault="00930D99" w:rsidP="008B2B6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условные обозначения петель. Особенности чтения схем при круговом или прямоугольном вязании. Требования к умениям: чтение схем. Соблюдение последовательности вязания.</w:t>
      </w:r>
    </w:p>
    <w:p w:rsidR="00930D99" w:rsidRPr="00930D99" w:rsidRDefault="00930D99" w:rsidP="008B2B6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Изготовление салфетки.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Художественное творчество и народные ремесла. Вышивка .</w:t>
      </w:r>
    </w:p>
    <w:p w:rsidR="00930D99" w:rsidRPr="00930D99" w:rsidRDefault="00930D99" w:rsidP="008B2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Познакомить учащихся с историей вышивания; материалах и инструментах, применяемых при вышивке; учить наносить рисунок на ткань различными способами.</w:t>
      </w:r>
    </w:p>
    <w:p w:rsidR="00930D99" w:rsidRPr="00930D99" w:rsidRDefault="00930D99" w:rsidP="008B2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подготовка  к вышивке. Правила безопасной работы. Требования к умениям: простые приемы работы с иглой. Выполнение вышивальных швов.</w:t>
      </w:r>
    </w:p>
    <w:p w:rsidR="00930D99" w:rsidRPr="00930D99" w:rsidRDefault="00930D99" w:rsidP="008B2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работа. Подобрать материалы и инструменты для изготовления салфетки. </w:t>
      </w:r>
    </w:p>
    <w:p w:rsidR="00930D99" w:rsidRPr="00930D99" w:rsidRDefault="00930D99" w:rsidP="008B2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работа: Вышивка образца.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Выставка изготовленных изделий.</w:t>
      </w:r>
    </w:p>
    <w:p w:rsidR="00930D99" w:rsidRPr="00930D99" w:rsidRDefault="00930D99" w:rsidP="008B2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Творческий отчет обучающихся. Презентация изделий. Достижения и планы на будущее.</w:t>
      </w:r>
    </w:p>
    <w:p w:rsidR="00930D99" w:rsidRPr="00930D99" w:rsidRDefault="00930D99" w:rsidP="008B2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виды декоративно-прикладного творчества. Виды вязания и особенности их выполнения. Требования к умениям: определение вида рукоделия.</w:t>
      </w:r>
    </w:p>
    <w:p w:rsidR="00930D99" w:rsidRPr="00930D99" w:rsidRDefault="00930D99" w:rsidP="008B2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Оформление выставки.</w:t>
      </w:r>
    </w:p>
    <w:p w:rsidR="000975AA" w:rsidRDefault="000975AA" w:rsidP="000975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75AA" w:rsidRDefault="000975AA" w:rsidP="00BE1428">
      <w:pPr>
        <w:pStyle w:val="a4"/>
        <w:numPr>
          <w:ilvl w:val="0"/>
          <w:numId w:val="40"/>
        </w:numPr>
        <w:spacing w:after="0" w:line="240" w:lineRule="auto"/>
        <w:jc w:val="both"/>
      </w:pPr>
      <w:r w:rsidRPr="006F742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72"/>
        <w:gridCol w:w="1713"/>
        <w:gridCol w:w="1811"/>
      </w:tblGrid>
      <w:tr w:rsidR="00930D99" w:rsidTr="00FF58FE">
        <w:tc>
          <w:tcPr>
            <w:tcW w:w="675" w:type="dxa"/>
          </w:tcPr>
          <w:p w:rsidR="00930D99" w:rsidRDefault="000975AA" w:rsidP="00FF58F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br w:type="page"/>
            </w:r>
            <w:r w:rsidR="00930D99">
              <w:rPr>
                <w:b/>
                <w:sz w:val="28"/>
              </w:rPr>
              <w:t>№</w:t>
            </w:r>
          </w:p>
        </w:tc>
        <w:tc>
          <w:tcPr>
            <w:tcW w:w="5372" w:type="dxa"/>
          </w:tcPr>
          <w:p w:rsidR="00930D99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3" w:type="dxa"/>
          </w:tcPr>
          <w:p w:rsidR="00930D99" w:rsidRDefault="00930D99" w:rsidP="00FF58FE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(дата)</w:t>
            </w:r>
          </w:p>
        </w:tc>
        <w:tc>
          <w:tcPr>
            <w:tcW w:w="1811" w:type="dxa"/>
          </w:tcPr>
          <w:p w:rsidR="00930D99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Техника безопасности, предупреждение травматизма. Декоративно-прикладное искусство в жизни человека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Основы цветоведения. Различные свойства цветовой гаммы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Виды пялец. Способы закрепления рабочей нити в начале и по окончанию вышивки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Способы вышивания по свободному контуру. Разметка рисунка на ткани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композиции. Перевод рисунка на ткань. Технология выполнения вышивки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композиции. Перевод рисунка на ткань. Основные швы элементов узоров.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Шов «вперёд иголку», шов «назад иголку»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Шов петельчатый, шов стебельный, петля с прикрепом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Шов «полупетля с прикрепом зигзагом», шов «петля незатянутая»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Шов тамбурный, шов «узелки», «вытянутый», стежки с прикрепом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Шов «Закрученная лента», лента с перехватами, «сетка»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Создание композиции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Цветы из ткани. Использование в оформлении интерьера, одежды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2" w:type="dxa"/>
          </w:tcPr>
          <w:p w:rsidR="00930D99" w:rsidRPr="00BD797E" w:rsidRDefault="00930D99" w:rsidP="00930D99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материала к работе. Вырезание деталей. Основные приемы изготовления цветов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Сборка цветов (роза, хризантема). Выполнение цветочной композиции по выбору учащихся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Изделия из природного материала. Технология заготовки природных материалов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Понятие «декупаж». Материалы и инструменты для выполнения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Декупаж стеклянной посуды. Тарелка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72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Декупаж стеклянной посуды. Кружка, стакан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Декупаж деревянных изделий (разделочная доска)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Декупаж деревянных изделий (солонка)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Декупаж деревянных изделий (ваза)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Разрезание бумаги ножом по сгибу. Основные приемы работы с гофрированной бумагой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открыток из картона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Техника изготовления цветов из гофрированной бумаги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Техника изготовления цветов из гофрированной бумаги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Основные виды бисерного искусства. Использование бисера в народном костюме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Бисерное ткачество. Основные приемы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Комбинирование приемов. Зарисовка схем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72" w:type="dxa"/>
          </w:tcPr>
          <w:p w:rsidR="00930D99" w:rsidRPr="00BD797E" w:rsidRDefault="008020AE" w:rsidP="008020A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Нанизывание из бисера «в две нити», цепочка «в крестик»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Различные способы плоского и объемного соединения цепочек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Упражнение по нарезанию цепочки в крестики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браслета «елочка»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браслета «елочка»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FF58FE">
        <w:tc>
          <w:tcPr>
            <w:tcW w:w="675" w:type="dxa"/>
          </w:tcPr>
          <w:p w:rsidR="00930D99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372" w:type="dxa"/>
          </w:tcPr>
          <w:p w:rsidR="00930D99" w:rsidRPr="00BD797E" w:rsidRDefault="008020AE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изделия по выбору</w:t>
            </w:r>
          </w:p>
        </w:tc>
        <w:tc>
          <w:tcPr>
            <w:tcW w:w="1713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</w:tbl>
    <w:p w:rsidR="000975AA" w:rsidRDefault="000975AA"/>
    <w:p w:rsidR="00DB6492" w:rsidRDefault="00DB6492"/>
    <w:p w:rsidR="00DB6492" w:rsidRDefault="00DB6492"/>
    <w:p w:rsidR="00DB6492" w:rsidRDefault="00DB6492"/>
    <w:p w:rsidR="00DB6492" w:rsidRDefault="00DB6492"/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Общекультурное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5E6723">
        <w:rPr>
          <w:rFonts w:ascii="Times New Roman" w:hAnsi="Times New Roman" w:cs="Times New Roman"/>
          <w:b/>
          <w:sz w:val="28"/>
        </w:rPr>
        <w:t>Ансамбль «Радуга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8B2B6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C5C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Личностные результаты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эстетических потребностей, ценностей и чувств на основе развития музыкально - эстетического сознания, проявляющего себя в эмоционально-ценностном отношении к искусству, понимании его функций в жизни человека и общества.  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Уважительное отношение к культуре других народов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Развитие музыкально-эстетического вкуса.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Реализация творческого потенциала в процессе коллективного и сольного исполнительства.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Развитие навыков сотрудничества со взрослыми и сверстниками в процессе освоения групповой музыкальной деятельности.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Метапредметные результаты </w:t>
      </w:r>
    </w:p>
    <w:p w:rsidR="000975AA" w:rsidRPr="006F7426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Применение навыков исполнения в практической вокальной деятельности.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Рефлексия в ходе творческого сотрудничества. 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Осуществление  взаимного контроля за качеством вокального  исполнения музыкальных произведений.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Понимание  причин успеха/неуспеха вокального исполнения. 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Мобилизация сил и волевая саморегуляция в ходе приобретения опыта коллективного публичного выступления и при подготовке к нему. 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Участие в коллективном обсуждении и исполнении, умение высказать  свое мнение и аргументировать свою точку зрения. 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Приобретение опыта общения с публикой в условиях концертного выступления. </w:t>
      </w:r>
    </w:p>
    <w:p w:rsidR="000975AA" w:rsidRPr="009F60A0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975AA" w:rsidRDefault="000975AA" w:rsidP="008B2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26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0975AA" w:rsidRDefault="000975AA" w:rsidP="000975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6723" w:rsidRPr="005E6723" w:rsidRDefault="005E6723" w:rsidP="005E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>Программа примерно раскрывает содержание занятий, объединенных в тематические блоки, состоит из теоретической и практической частей. Теоретическая часть включает в себя нотную грамоту (по необходимости и по желанию педагога), сведения из области теории музыки и музыкальной грамоты (повторение и обобщение полученных знаний на уроках музыки), работу с текстом, изучение творчества отдельных композиторов, вокалистов. Практическая часть обучает практическим приемам вокального исполнения песен и музыкальных произведений.</w:t>
      </w: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Однако, учитывая специфику музыкальных занятий, необходимо понимать, что разрывать теорию и</w:t>
      </w:r>
      <w:r w:rsidRPr="005E6723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практику нецелесообразно. Теоретические сведения даются  на примере конкретных музыкальных произведений.</w:t>
      </w: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Нужно отметить, что изучение нотной грамоты не определяется как самоцель, пение “сольфеджио” допускается, но не ставится во главу угла. Необходимые теоретические понятия и сведения воплощаются по-разному. Больше внимания уделяется постановке голоса и сценическому искусству, ритмическим движениям, движениям под музыку, поведению на сцене. Поэтому программа разнообразна и интересна в применении. Также  предусмотрены часы на подготовку к концертам и непосредственно самим выступлениям.</w:t>
      </w:r>
    </w:p>
    <w:p w:rsidR="005E6723" w:rsidRPr="005E6723" w:rsidRDefault="005E6723" w:rsidP="005E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Каждое занятие необходимо начинать с распевания, на которое </w:t>
      </w:r>
      <w:r w:rsidRPr="005E6723">
        <w:rPr>
          <w:rFonts w:ascii="Times New Roman" w:eastAsia="Times New Roman" w:hAnsi="Times New Roman" w:cs="Times New Roman"/>
          <w:sz w:val="28"/>
          <w:szCs w:val="26"/>
        </w:rPr>
        <w:t xml:space="preserve">достаточно отводить 10-15 минут. Проводить его лучше стоя, так как именно в таком положении активизируется весь организм. Распеваться можно как на специальных упражнениях, так и на небольших песнях, попевках, фрагментах разученных музыкальных произведений. Главное внимание надо уделять вокальному звучанию гласных звуков, от которых зависит красота и выразительность пения. При пении разных слогов надо следить за активным и твёрдым произношением согласных. Упражнения должны выполняться в наиболее удобной тесситуре. </w:t>
      </w:r>
    </w:p>
    <w:p w:rsidR="005E6723" w:rsidRPr="005E6723" w:rsidRDefault="005E6723" w:rsidP="005E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>Музыкальную основу программы составляют произведения композиторов-классиков,  современных композиторов и исполнителей, авторская песня. Песенный материал играет самоценную смысловую роль в освоении содержания программы.</w:t>
      </w:r>
    </w:p>
    <w:p w:rsidR="005E6723" w:rsidRPr="005E6723" w:rsidRDefault="005E6723" w:rsidP="005E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>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  Песенный репертуар подобран в соответствии с реальной возможностью его освоения в рамках кружковой деятельности. Имеет место варьирование.</w:t>
      </w:r>
    </w:p>
    <w:p w:rsidR="005E6723" w:rsidRPr="005E6723" w:rsidRDefault="005E6723" w:rsidP="005E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>Вокально-хоровое воспитание происходит в основном в работе над музыкальными произведениями. При их восприятии и воспроизведении в процессе разучивания закладывается фундамент певческой культуры участников программы. Под влиянием самого произведения, характера работы над ним, в зависимости от личности преподавателя и его мастерства и других факторов формируются специальные способности, совершенствуется внимание, память и другие качества учащихся.</w:t>
      </w:r>
    </w:p>
    <w:p w:rsidR="000975AA" w:rsidRDefault="000975AA" w:rsidP="000975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6723" w:rsidRPr="005E6723" w:rsidRDefault="000975AA" w:rsidP="008B2B64">
      <w:pPr>
        <w:pStyle w:val="a4"/>
        <w:numPr>
          <w:ilvl w:val="0"/>
          <w:numId w:val="7"/>
        </w:numPr>
        <w:spacing w:after="0" w:line="240" w:lineRule="auto"/>
        <w:jc w:val="both"/>
      </w:pPr>
      <w:r w:rsidRPr="006F742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72"/>
        <w:gridCol w:w="1713"/>
        <w:gridCol w:w="1811"/>
      </w:tblGrid>
      <w:tr w:rsidR="005E6723" w:rsidTr="00FF58FE">
        <w:tc>
          <w:tcPr>
            <w:tcW w:w="675" w:type="dxa"/>
          </w:tcPr>
          <w:p w:rsidR="005E6723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№</w:t>
            </w:r>
          </w:p>
        </w:tc>
        <w:tc>
          <w:tcPr>
            <w:tcW w:w="5372" w:type="dxa"/>
          </w:tcPr>
          <w:p w:rsidR="005E6723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3" w:type="dxa"/>
          </w:tcPr>
          <w:p w:rsidR="005E6723" w:rsidRDefault="005E6723" w:rsidP="00FF58FE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(дата)</w:t>
            </w:r>
          </w:p>
        </w:tc>
        <w:tc>
          <w:tcPr>
            <w:tcW w:w="1811" w:type="dxa"/>
          </w:tcPr>
          <w:p w:rsidR="005E6723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Правила пения. Техника безопасного пения. Распевание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Голосовой аппарат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Постановка дыхания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Певческая позиция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ко Дню учителя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Певческая позиция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Опорное дыхание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Опорное дыхание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Вокальные навыки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различной манерой пения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различной манерой пения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Артикуляция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72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Вокально-хоровые навыки в исполнительском мастерстве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Чистота интонирования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Великие вокалисты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элементов ритмики, сценической культуры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Движения под музыку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Сценическая хореография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Творчество и импровизация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Каноны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Каноны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концерту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концерту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Двухголосие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Двухголосие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Приемы звуковедения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Легато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Стаккато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Звукообразование. Атака звука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Ансамбль и хоровой строй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Средства музыкальной выразительности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Пение а капелла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Кантиленное пение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Авторская песня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FF58FE">
        <w:tc>
          <w:tcPr>
            <w:tcW w:w="675" w:type="dxa"/>
          </w:tcPr>
          <w:p w:rsidR="005E6723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372" w:type="dxa"/>
          </w:tcPr>
          <w:p w:rsidR="005E6723" w:rsidRPr="00BD797E" w:rsidRDefault="00FD1578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Итоговое занятие. Концерт</w:t>
            </w:r>
          </w:p>
        </w:tc>
        <w:tc>
          <w:tcPr>
            <w:tcW w:w="1713" w:type="dxa"/>
          </w:tcPr>
          <w:p w:rsidR="005E6723" w:rsidRPr="00BD797E" w:rsidRDefault="00292CFB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FF58F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</w:tbl>
    <w:p w:rsidR="000975AA" w:rsidRDefault="000975AA" w:rsidP="00292CFB">
      <w:pPr>
        <w:pStyle w:val="a4"/>
        <w:spacing w:after="0" w:line="240" w:lineRule="auto"/>
        <w:jc w:val="both"/>
      </w:pPr>
      <w:r>
        <w:br w:type="page"/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Социальное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F20E72">
        <w:rPr>
          <w:rFonts w:ascii="Times New Roman" w:hAnsi="Times New Roman" w:cs="Times New Roman"/>
          <w:b/>
          <w:sz w:val="28"/>
        </w:rPr>
        <w:t>Школа журналистики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8B2B6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</w:t>
      </w:r>
    </w:p>
    <w:p w:rsidR="000975AA" w:rsidRDefault="000975AA" w:rsidP="00097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 результаты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развитие образного и логического мышления;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развитие творческих способностей подростков;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развитие умения устного и письменного выступления.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формирование эстетического вкуса как ориентира в самостоятельном восприятии искусства;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формирование нравственных основ личности будущего журналиста.</w:t>
      </w:r>
    </w:p>
    <w:p w:rsidR="00F20E72" w:rsidRDefault="00F20E72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Метапредметные результаты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умение построить устное и письменное сообщение;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умение работать в различных жанрах публицистического стиля;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умение общаться с отдельным человеком и аудиторией;</w:t>
      </w:r>
    </w:p>
    <w:p w:rsidR="00F20E72" w:rsidRDefault="00F20E72" w:rsidP="00F20E7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самостоятельная подготовка и публикация материалов для школьной газеты.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формирование умения работать в различных жанрах публицистического стиля;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овладение основными навыками журналистского мастерства.</w:t>
      </w:r>
    </w:p>
    <w:p w:rsidR="00F20E72" w:rsidRDefault="00F20E72" w:rsidP="00F20E72">
      <w:pPr>
        <w:pStyle w:val="a3"/>
      </w:pPr>
    </w:p>
    <w:p w:rsidR="00F20E72" w:rsidRDefault="00F20E72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975AA" w:rsidRDefault="000975AA" w:rsidP="00F20E72">
      <w:pPr>
        <w:keepLine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6847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142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847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Содержание курса внеурочной деятельности</w:t>
      </w: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ВВОДНОЕ ЗАНЯТИЕ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Знакомство с программой кружка, решение организационных вопросов, техника безопасности.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ЖУРНАЛИСТИКА КАК ПРОФЕССИЯ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Формирование представлений о профессии журналиста.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ФУНКЦИИ ЖУРНАЛИСТИКИ </w:t>
      </w:r>
    </w:p>
    <w:p w:rsidR="00F20E72" w:rsidRDefault="00F20E72" w:rsidP="00F20E72">
      <w:pPr>
        <w:pStyle w:val="a3"/>
      </w:pPr>
      <w:r>
        <w:rPr>
          <w:b/>
          <w:sz w:val="28"/>
          <w:szCs w:val="28"/>
        </w:rPr>
        <w:t xml:space="preserve">Функции: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информационная;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коммуникативная;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выражение мнений определенных групп;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формирование общественного мнения.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Журналист как представитель определенного слоя общества.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Факт как объект интереса журналиста и основной материал в его работе.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ТРЕБОВАНИЯ К ЖУРНАЛИСТУ </w:t>
      </w:r>
    </w:p>
    <w:p w:rsidR="00F20E72" w:rsidRDefault="00F20E72" w:rsidP="00F20E72">
      <w:pPr>
        <w:pStyle w:val="a3"/>
      </w:pP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Требования к журналисту: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lastRenderedPageBreak/>
        <w:t>- компетентность;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объективность;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соблюдение профессиональных и этических норм;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глубокие знания в области литературы, философии и др.;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владение литературным языком.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ИСТОРИЯ РОССИЙСКОЙ ЖУРНАЛИСТИКИ </w:t>
      </w:r>
    </w:p>
    <w:p w:rsidR="00F20E72" w:rsidRDefault="00F20E72" w:rsidP="00F20E72">
      <w:pPr>
        <w:pStyle w:val="a3"/>
      </w:pP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Журналистика </w:t>
      </w:r>
      <w:r w:rsidRPr="00F20E72">
        <w:rPr>
          <w:sz w:val="28"/>
          <w:szCs w:val="28"/>
          <w:lang w:val="en-US"/>
        </w:rPr>
        <w:t>XVIII</w:t>
      </w:r>
      <w:r w:rsidRPr="00F20E72">
        <w:rPr>
          <w:sz w:val="28"/>
          <w:szCs w:val="28"/>
        </w:rPr>
        <w:t xml:space="preserve"> века.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Новиков и его журналы «Трутень», «Пустомеля»,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«Живописец».    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Журналистика  </w:t>
      </w:r>
      <w:r w:rsidRPr="00F20E72">
        <w:rPr>
          <w:sz w:val="28"/>
          <w:szCs w:val="28"/>
          <w:lang w:val="en-US"/>
        </w:rPr>
        <w:t>XIX</w:t>
      </w:r>
      <w:r w:rsidRPr="00F20E72">
        <w:rPr>
          <w:sz w:val="28"/>
          <w:szCs w:val="28"/>
        </w:rPr>
        <w:t xml:space="preserve"> века.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Формирование жанров в журналистике. А.С.Пушкин –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публицист: «Путешествие из Москвы в Петербург». Журналы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«Современник», «Отечественные записки».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Журналистика   </w:t>
      </w:r>
      <w:r w:rsidRPr="00F20E72">
        <w:rPr>
          <w:sz w:val="28"/>
          <w:szCs w:val="28"/>
          <w:lang w:val="en-US"/>
        </w:rPr>
        <w:t>XX</w:t>
      </w:r>
      <w:r w:rsidRPr="00F20E72">
        <w:rPr>
          <w:sz w:val="28"/>
          <w:szCs w:val="28"/>
        </w:rPr>
        <w:t xml:space="preserve"> века.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В.И.Гиляровский – репортер и публицист. Истоки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нравственных основ журналистской этики. Развитие жанра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фельетона – И.Ильф, Е.Петров. </w:t>
      </w:r>
      <w:r w:rsidRPr="00F20E72">
        <w:rPr>
          <w:sz w:val="32"/>
          <w:szCs w:val="32"/>
        </w:rPr>
        <w:t xml:space="preserve">      </w:t>
      </w:r>
    </w:p>
    <w:p w:rsidR="00F20E72" w:rsidRPr="00F20E72" w:rsidRDefault="00F20E72" w:rsidP="00F20E72">
      <w:pPr>
        <w:pStyle w:val="a3"/>
      </w:pPr>
      <w:r w:rsidRPr="00F20E72">
        <w:rPr>
          <w:i/>
          <w:sz w:val="28"/>
          <w:szCs w:val="28"/>
        </w:rPr>
        <w:t xml:space="preserve">   Задание</w:t>
      </w:r>
      <w:r w:rsidRPr="00F20E72">
        <w:rPr>
          <w:sz w:val="28"/>
          <w:szCs w:val="28"/>
        </w:rPr>
        <w:t xml:space="preserve">. Написать репортаж «Мой поселок»; подготовить сообщения об особенностях стиля журналистов и писателей прошлого. Дискуссия о профессиональной этике журналиста </w:t>
      </w: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ФОРМИРОВАНИЕ ЖАНРОВ ЖУРНАЛИСТИКИ </w:t>
      </w:r>
    </w:p>
    <w:p w:rsidR="00F20E72" w:rsidRDefault="00F20E72" w:rsidP="00F20E72">
      <w:pPr>
        <w:pStyle w:val="a3"/>
        <w:jc w:val="center"/>
      </w:pP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Жанры журналистики и их особенности.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Заметка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>Отличие заметки от корреспонденции.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Интервью – особенности этого жанра, его виды: интервью – монолог, интервью – диалог, интервью – зарисовка, коллективное интервью, анкета.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Статья – роль статьи в газетах и журналах. 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словоупотребления, яркость литературного изложения.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Обзор печати – особый жанр. Обзор: тематический, общий информационный, рецензирующий прессу.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Репортаж – наглядное представление о том или ином событии, через непосредственное восприятие журналиста – очевидца или действующего лица.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Виды репортажа: событийный, тематический, постановочный.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lastRenderedPageBreak/>
        <w:t xml:space="preserve">   Очерк – близость к малым формам художественной литературы – рассказу или короткой повести. Очерк как раскрытие жизни того или иного значимого репортажа.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Документальность воспроизведения материала. Очерки событийные и путевые.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Фельетон – острая, злободневная критика, особые приемы изложения.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ЯЗЫК ЖУРНАЛИСТИКИ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  Сущность слова. Слово и понятие. Многозначность слова. Слова иноязычного происхождения, старославянизмы, историзмы, архаизмы, неологизмы.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Профессиональная лексика, диалектизмы, современные сленг.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Фразеологизмы, крылатые слова, пословицы.</w:t>
      </w:r>
    </w:p>
    <w:p w:rsidR="00F20E72" w:rsidRDefault="00F20E72" w:rsidP="00F20E72">
      <w:pPr>
        <w:pStyle w:val="a3"/>
      </w:pPr>
      <w:r w:rsidRPr="007E1179">
        <w:rPr>
          <w:sz w:val="28"/>
          <w:szCs w:val="28"/>
        </w:rPr>
        <w:t xml:space="preserve">   Задание</w:t>
      </w:r>
      <w:r>
        <w:rPr>
          <w:sz w:val="28"/>
          <w:szCs w:val="28"/>
        </w:rPr>
        <w:t>. Подготовить рассказ «Об этом слове хочется рассказать». Доклад «Пословицы и поговорки. Их использование в журналистике».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СТИЛИСТИЧЕСКИЕ ФИГУРЫ РЕЧИ. СТИЛИСТИЧЕСКИЕ ФИГУРЫ В ТЕКСТЕ </w:t>
      </w:r>
    </w:p>
    <w:p w:rsidR="00F20E72" w:rsidRDefault="00F20E72" w:rsidP="00F20E72">
      <w:pPr>
        <w:pStyle w:val="a3"/>
      </w:pPr>
    </w:p>
    <w:p w:rsidR="00F20E72" w:rsidRPr="007E1179" w:rsidRDefault="00F20E72" w:rsidP="00F20E72">
      <w:pPr>
        <w:pStyle w:val="a3"/>
      </w:pPr>
      <w:r w:rsidRPr="007E1179">
        <w:rPr>
          <w:sz w:val="28"/>
          <w:szCs w:val="28"/>
        </w:rPr>
        <w:t xml:space="preserve">   Тропы: </w:t>
      </w:r>
      <w:r w:rsidRPr="007E1179">
        <w:rPr>
          <w:sz w:val="32"/>
          <w:szCs w:val="32"/>
        </w:rPr>
        <w:t xml:space="preserve"> </w:t>
      </w:r>
      <w:r w:rsidRPr="007E1179">
        <w:rPr>
          <w:sz w:val="28"/>
          <w:szCs w:val="28"/>
        </w:rPr>
        <w:t>эпитет, сравнение, олицетворение, метонимия, гипербола, ирония.</w:t>
      </w:r>
    </w:p>
    <w:p w:rsidR="00F20E72" w:rsidRPr="007E1179" w:rsidRDefault="00F20E72" w:rsidP="00F20E72">
      <w:pPr>
        <w:pStyle w:val="a3"/>
      </w:pPr>
      <w:r w:rsidRPr="007E1179">
        <w:rPr>
          <w:sz w:val="28"/>
          <w:szCs w:val="28"/>
        </w:rPr>
        <w:t xml:space="preserve">   Стилистические фигуры речи: анафора и эпифора, антитеза, градация, эллипсис, прием кольца, умолчание, риторическое обращение, риторический вопрос, многосоюзие и бессоюзие.</w:t>
      </w:r>
    </w:p>
    <w:p w:rsidR="00F20E72" w:rsidRPr="007E1179" w:rsidRDefault="00F20E72" w:rsidP="00F20E72">
      <w:pPr>
        <w:pStyle w:val="a3"/>
      </w:pPr>
      <w:r w:rsidRPr="007E1179">
        <w:rPr>
          <w:sz w:val="28"/>
          <w:szCs w:val="28"/>
        </w:rPr>
        <w:t xml:space="preserve">   </w:t>
      </w:r>
      <w:r w:rsidRPr="007E1179">
        <w:rPr>
          <w:i/>
          <w:sz w:val="28"/>
          <w:szCs w:val="28"/>
        </w:rPr>
        <w:t>Задание</w:t>
      </w:r>
      <w:r w:rsidRPr="007E1179">
        <w:rPr>
          <w:sz w:val="28"/>
          <w:szCs w:val="28"/>
        </w:rPr>
        <w:t>. Найти в газетных и журнальных публикациях примеры тропов и стилистических фигур, определить их роль в тексте. Написать зарисовку, используя определенные стилистические фигуры.</w:t>
      </w:r>
    </w:p>
    <w:p w:rsidR="00F20E72" w:rsidRPr="007E1179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КОМПОЗИЦИЯ МАТЕРИАЛА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Основные типы построения текстов: повествование, описание, рассуждение.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Основные структурные связи в повествовании: прямая хронология и обратная хронология. Прямая хронология с отступлениями.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Основные структурные связи в описании. Движение по объекту описания. Движение объекта. Маршрут движения. Убывание или возрастание признака.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Основные структурные связи в рассуждении.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Умозаключение в доказательстве или опровержении. Восхождение от конкретного к абстрактному.</w:t>
      </w:r>
    </w:p>
    <w:p w:rsidR="00F20E72" w:rsidRDefault="00F20E72" w:rsidP="00F20E72">
      <w:pPr>
        <w:pStyle w:val="a3"/>
        <w:jc w:val="both"/>
      </w:pPr>
      <w:r>
        <w:rPr>
          <w:b/>
          <w:i/>
          <w:sz w:val="28"/>
          <w:szCs w:val="28"/>
        </w:rPr>
        <w:t xml:space="preserve">   </w:t>
      </w:r>
      <w:r w:rsidRPr="007E1179">
        <w:rPr>
          <w:i/>
          <w:sz w:val="28"/>
          <w:szCs w:val="28"/>
        </w:rPr>
        <w:t>Задание.</w:t>
      </w:r>
      <w:r>
        <w:rPr>
          <w:sz w:val="28"/>
          <w:szCs w:val="28"/>
        </w:rPr>
        <w:t xml:space="preserve"> Найдите в газетных и журнальных публикациях примеры повествования, описания, рассуждения. Напишите маленький рассказ на тему «Маленькое происшествие», используя разные типы построения.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ПУБЛИЦИСТИЧЕСКИЙ СТИЛЬ РУССКОГО ЛИТЕРАТУРНОГО ЯЗЫКА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lastRenderedPageBreak/>
        <w:t xml:space="preserve">   Анализ выразительных средств языка публицистических произведений (выделение в тексте, определение их роли).</w:t>
      </w:r>
    </w:p>
    <w:p w:rsidR="00F20E72" w:rsidRPr="007E1179" w:rsidRDefault="00F20E72" w:rsidP="00F20E72">
      <w:pPr>
        <w:pStyle w:val="a3"/>
      </w:pPr>
      <w:r>
        <w:rPr>
          <w:sz w:val="28"/>
          <w:szCs w:val="28"/>
        </w:rPr>
        <w:t xml:space="preserve">   </w:t>
      </w:r>
      <w:r w:rsidRPr="007E1179">
        <w:rPr>
          <w:sz w:val="28"/>
          <w:szCs w:val="28"/>
        </w:rPr>
        <w:t>Заглавие – важный компонент текста. Наблюдение над ролью заглавия в произведении; знакомство с различными видами заголовков.</w:t>
      </w:r>
    </w:p>
    <w:p w:rsidR="00F20E72" w:rsidRPr="007E1179" w:rsidRDefault="00F20E72" w:rsidP="00F20E72">
      <w:pPr>
        <w:pStyle w:val="a3"/>
      </w:pPr>
      <w:r w:rsidRPr="007E1179">
        <w:rPr>
          <w:i/>
          <w:sz w:val="28"/>
          <w:szCs w:val="28"/>
        </w:rPr>
        <w:t xml:space="preserve">   Задание</w:t>
      </w:r>
      <w:r w:rsidRPr="007E1179">
        <w:rPr>
          <w:sz w:val="28"/>
          <w:szCs w:val="28"/>
        </w:rPr>
        <w:t>. Лингвистический эксперимент (работа с заглавиями текстов, замена, обоснование).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ИНФОРМАЦИОННЫЕ ЖАНРЫ: ОТЧЕТ, РЕПОРТАЖ, ИНТЕРВЬЮ, ЗАМЕТКА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ab/>
        <w:t>Основные требования к информативной публицистике: оперативность, правдивость, полнота отражения явлений современной жизни, актуальность, доступность, выразительность, фактологичность (ссылки, свидетельства, цитаты, определение места, времени, обстоятельств).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Информационные жанры: отчет, хроника, репортаж, интервью, заметка, информация-объявление (программа, афиша)</w:t>
      </w:r>
    </w:p>
    <w:p w:rsidR="00F20E72" w:rsidRDefault="00F20E72" w:rsidP="00F20E72">
      <w:pPr>
        <w:pStyle w:val="a3"/>
      </w:pPr>
      <w:r>
        <w:rPr>
          <w:b/>
          <w:i/>
          <w:sz w:val="28"/>
          <w:szCs w:val="28"/>
        </w:rPr>
        <w:t xml:space="preserve">   Задание.</w:t>
      </w:r>
      <w:r>
        <w:rPr>
          <w:sz w:val="28"/>
          <w:szCs w:val="28"/>
        </w:rPr>
        <w:t xml:space="preserve"> Создание и презентация текста определенного жанра.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АНАЛИТИЧЕСКИЕ ЖАНРЫ: СТАТЬЯ, ОБОЗРЕНИЕ, ОТЗЫВ, РЕЦЕНЗИЯ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Назначение произведений аналитических жанров – сообщить о явлении, выявить, исследовать его корни, показать его сущность.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ab/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Специфика аналитической журналистики. Ее виды и жанры (статья, обозрение, отзыв, рецензия).</w:t>
      </w:r>
    </w:p>
    <w:p w:rsidR="00F20E72" w:rsidRDefault="00F20E72" w:rsidP="00F20E72">
      <w:pPr>
        <w:pStyle w:val="a3"/>
      </w:pPr>
      <w:r w:rsidRPr="007E1179">
        <w:rPr>
          <w:i/>
          <w:sz w:val="28"/>
          <w:szCs w:val="28"/>
        </w:rPr>
        <w:t xml:space="preserve">   Задание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Взаиморецензирование черновых вариантов статьи, рецензии. Конкурс на лучший отзыв.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ХУДОЖЕСТВЕННЫЕ ЖАНРЫ: СЛОВО, ОЧЕРК, ЭССЕ, ФЕЛЬЕТОН </w:t>
      </w:r>
    </w:p>
    <w:p w:rsidR="00F20E72" w:rsidRDefault="00F20E72" w:rsidP="00F20E72">
      <w:pPr>
        <w:pStyle w:val="a3"/>
      </w:pPr>
      <w:r w:rsidRPr="007E1179">
        <w:rPr>
          <w:sz w:val="28"/>
          <w:szCs w:val="28"/>
        </w:rPr>
        <w:t xml:space="preserve">   Основные функции</w:t>
      </w:r>
      <w:r>
        <w:rPr>
          <w:sz w:val="28"/>
          <w:szCs w:val="28"/>
        </w:rPr>
        <w:t xml:space="preserve"> произведений художественно-публицистических жанров: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информационная;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эстетическая;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экспрессивная;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просветительская.</w:t>
      </w:r>
    </w:p>
    <w:p w:rsidR="00F20E72" w:rsidRPr="007E1179" w:rsidRDefault="00F20E72" w:rsidP="00F20E72">
      <w:pPr>
        <w:pStyle w:val="a3"/>
      </w:pPr>
      <w:r w:rsidRPr="007E1179">
        <w:rPr>
          <w:sz w:val="28"/>
          <w:szCs w:val="28"/>
        </w:rPr>
        <w:t xml:space="preserve">   Основные жанры: слово, очерк, эссе, фельетон, памфлет и др.</w:t>
      </w:r>
    </w:p>
    <w:p w:rsidR="00F20E72" w:rsidRDefault="00F20E72" w:rsidP="00F20E72">
      <w:pPr>
        <w:pStyle w:val="a3"/>
      </w:pPr>
      <w:r w:rsidRPr="007E1179">
        <w:rPr>
          <w:i/>
          <w:sz w:val="28"/>
          <w:szCs w:val="28"/>
        </w:rPr>
        <w:t xml:space="preserve">   Задание.</w:t>
      </w:r>
      <w:r w:rsidRPr="007E1179">
        <w:rPr>
          <w:sz w:val="28"/>
          <w:szCs w:val="28"/>
        </w:rPr>
        <w:t xml:space="preserve"> Знакомство</w:t>
      </w:r>
      <w:r>
        <w:rPr>
          <w:sz w:val="28"/>
          <w:szCs w:val="28"/>
        </w:rPr>
        <w:t xml:space="preserve"> с письмами выдающихся людей. Выразительное чтение писем. Самостоятельная работа со справочной литературой, наблюдения над особенностями очерка, анализ текстов-образцов; презентация портретного очерка, создание чернового варианта эссе или фельетона.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КОНКУРС СОЧИНЕНИЙ В РАЗЛИЧНЫХ ПУБЛИЦИСТИЧЕСКИХ ЖАНРАХ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Конкурс сочинений на свободную тему. Необходимый критерий – выбор одного из публицистических жанров и соблюдение его стилистических норм </w:t>
      </w:r>
      <w:r>
        <w:rPr>
          <w:sz w:val="28"/>
          <w:szCs w:val="28"/>
        </w:rPr>
        <w:lastRenderedPageBreak/>
        <w:t>и особенностей. Презентация собственного. Выставка работ. Награждение лучших в отдельных номинациях.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ab/>
      </w: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ТЕХНИЧЕСКИЕ СРЕДСТВА ЖУРНАЛИСТА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ab/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Знакомство с техническими средствами и приемами работы с ними (фотоаппарат, видеокамера, компьютер).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Фотографирование. Роль фотографий в газете.  «Портрет», «пейзаж», «композиция»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Фотомонтаж, видеомонтаж. Создание газеты в печатном виде (особенности компьютерных программ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PUBLISHER</w:t>
      </w:r>
      <w:r>
        <w:rPr>
          <w:sz w:val="28"/>
          <w:szCs w:val="28"/>
        </w:rPr>
        <w:t>).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Фотоконкурс.</w:t>
      </w:r>
    </w:p>
    <w:p w:rsidR="00F20E72" w:rsidRDefault="00F20E72" w:rsidP="00F20E72">
      <w:pPr>
        <w:pStyle w:val="a3"/>
      </w:pPr>
      <w:r>
        <w:rPr>
          <w:b/>
          <w:i/>
          <w:sz w:val="28"/>
          <w:szCs w:val="28"/>
        </w:rPr>
        <w:t xml:space="preserve">   Задание.</w:t>
      </w:r>
      <w:r>
        <w:rPr>
          <w:sz w:val="28"/>
          <w:szCs w:val="28"/>
        </w:rPr>
        <w:t xml:space="preserve"> Фотографирование живых объектов. Просмотр и обсуждение работ. Оформление фотовыставок, фоторепортажей.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ГАЗЕТНЫЙ ЯЗЫК И АВТОРСКИЙ ПОЧЕРК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Особенности газетного языка. Что такое авторский почерк.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ЭТИКА И МОРАЛЬ. ПОСТУПОК И МОТИВ. </w:t>
      </w: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ПЛАГИАТ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Знакомство с философскими понятиями, их место в журналистике. Плагиат. Составление понятийного словаря.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ЭСТЕТИКА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Эстетика как философская категория. 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ШКОЛЬНАЯ ГАЗЕТА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Медиаобразование. Организация работы редколлегии. Планирование. Техническое обеспечение.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МИССИЯ И НАЗВАНИЕ ШКОЛЬНОЙ ГАЗЕТЫ </w:t>
      </w:r>
    </w:p>
    <w:p w:rsidR="00F20E72" w:rsidRDefault="00F20E72" w:rsidP="00F20E72">
      <w:pPr>
        <w:pStyle w:val="a3"/>
        <w:jc w:val="center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Кому и зачем нужна газета в школе? Для кого выходит? Каких целей может достичь? Выбор названия.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ЧИТАТЕЛЬ И ЕГО ИНТЕРЕСЫ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Кто будет читателем школьной газеты и что он ждет от нее? Методы выявления читательских запросов и предпочтений. Анкета.</w:t>
      </w:r>
    </w:p>
    <w:p w:rsidR="00F20E72" w:rsidRDefault="00F20E72" w:rsidP="00F20E72">
      <w:pPr>
        <w:pStyle w:val="a3"/>
      </w:pPr>
      <w:r>
        <w:rPr>
          <w:b/>
          <w:i/>
          <w:sz w:val="28"/>
          <w:szCs w:val="28"/>
        </w:rPr>
        <w:t xml:space="preserve">   Задание</w:t>
      </w:r>
      <w:r>
        <w:rPr>
          <w:sz w:val="28"/>
          <w:szCs w:val="28"/>
        </w:rPr>
        <w:t>. Провести анкетирование.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КАК И О ЧЕМ ПИСАТЬ ДЛЯ ШКОЛЬНОЙ ГАЗЕТЫ?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lastRenderedPageBreak/>
        <w:t xml:space="preserve">   Жанровые формы. Заметка. Структура заметки. «Новость одной строкой». Правило перевернутой пирамиды. Юмореска.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ТЕМЫ, РУБРИКИ, ПОЛОСЫ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«Гвоздевой» материал. Правила расположение новостей, обзоров, интервью и пр. Рубрики. Полосы. Первая полоса. </w:t>
      </w:r>
    </w:p>
    <w:p w:rsidR="00F20E72" w:rsidRDefault="00F20E72" w:rsidP="00F20E72">
      <w:pPr>
        <w:pStyle w:val="a3"/>
      </w:pPr>
      <w:r w:rsidRPr="002364A4">
        <w:rPr>
          <w:sz w:val="28"/>
          <w:szCs w:val="28"/>
        </w:rPr>
        <w:t xml:space="preserve">   </w:t>
      </w:r>
      <w:r w:rsidRPr="002364A4">
        <w:rPr>
          <w:i/>
          <w:sz w:val="28"/>
          <w:szCs w:val="28"/>
        </w:rPr>
        <w:t>Задание.</w:t>
      </w:r>
      <w:r>
        <w:rPr>
          <w:sz w:val="28"/>
          <w:szCs w:val="28"/>
        </w:rPr>
        <w:t xml:space="preserve"> Составить эскиз первой страницы газеты.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ТЕМА 25. ВЗРОСЛЫЕ ПРАВИЛА ДЛЯ ЮНЫХ ЖУРНАЛИСТОВ (2 ЧАСА).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 xml:space="preserve">   Правила: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 xml:space="preserve"> - точность и проверка информации;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>- честность и достоверность;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>- ссылка на источник;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>- разделение фактов и мнений;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>- краткость и ясность.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 xml:space="preserve">   Способы предупреждения фактические ошибок: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проверять и перепроверять информацию, особенно цифры, даты, имена и фамилии, географические названия;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использовать метод прямого наблюдения, присутствовать на месте события;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если допущена ошибка, дать исправление или опровержение в последующих номерах газеты.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ТРЕБОВАНИЯ К ИНФОРМАЦИИ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Достоверность. Краткость, ясность. Правильное построение текста, отсутствие орфографических, лексических, пунктуационных и стилистических ошибок. Проверка источника и ссылка на него. Авторство. Подпись иллюстраций и фотографий.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ИСТОЧНИКИ ИНФОРМАЦИИ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Очевидцы событий. Литературные источники. Интернет-источники (обязательное правило – указание интернет-ссылки на источник). Собственное мнение журналиста. Правила оформления.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КАК ПРИДУМЫВАТЬ ЗАГОЛОВКИ И ПИСАТЬ ЛИДЫ?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Объем заголовков, их стилистика. Констатирующие заголовки. Образные заголовки. Лид. </w:t>
      </w:r>
      <w:r w:rsidRPr="002364A4">
        <w:rPr>
          <w:sz w:val="28"/>
          <w:szCs w:val="28"/>
        </w:rPr>
        <w:t>Функции лида: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информировать читателя с минимальной потерей времени;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акцентировать внимание на самом главном в информации с точки зрения журналиста.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Задание</w:t>
      </w:r>
      <w:r>
        <w:rPr>
          <w:sz w:val="28"/>
          <w:szCs w:val="28"/>
        </w:rPr>
        <w:t>. Написать лид и придумать 5 заголовков.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lastRenderedPageBreak/>
        <w:t xml:space="preserve">КАК ВЕСТИ ИНТЕРВЬЮ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16 основных правил ведения интервью.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Задание</w:t>
      </w:r>
      <w:r>
        <w:rPr>
          <w:sz w:val="28"/>
          <w:szCs w:val="28"/>
        </w:rPr>
        <w:t xml:space="preserve">. Взять интервью.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ПЛАНИРОВАНИЕ ШАГ ЗА ШАГОМ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 xml:space="preserve">   Этапы выпуска номера газеты: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планирование номера газеты (планерка);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сбор информации;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подготовка материалов, рубрик, полос;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подбор иллюстраций;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макетирование и верстка номера;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редактирование и вычитка, подписание номера;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обсуждение номера на летучке.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 xml:space="preserve">   Время каждого этапа определяется в зависимости от периодичности выхода газеты.</w:t>
      </w:r>
    </w:p>
    <w:p w:rsidR="00F20E72" w:rsidRPr="002364A4" w:rsidRDefault="00F20E72" w:rsidP="00F20E72">
      <w:pPr>
        <w:pStyle w:val="a3"/>
      </w:pPr>
    </w:p>
    <w:p w:rsidR="00F20E72" w:rsidRPr="002364A4" w:rsidRDefault="00F20E72" w:rsidP="00F20E72">
      <w:pPr>
        <w:pStyle w:val="a3"/>
        <w:jc w:val="center"/>
      </w:pPr>
    </w:p>
    <w:p w:rsidR="00F20E72" w:rsidRDefault="00F20E72" w:rsidP="00F20E72">
      <w:pPr>
        <w:pStyle w:val="a3"/>
        <w:jc w:val="center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СТРУКТУРА ШКОЛЬНОЙ РЕДАКЦИИ  </w:t>
      </w:r>
    </w:p>
    <w:p w:rsidR="00F20E72" w:rsidRDefault="00F20E72" w:rsidP="00F20E72">
      <w:pPr>
        <w:pStyle w:val="a3"/>
        <w:jc w:val="center"/>
      </w:pPr>
    </w:p>
    <w:p w:rsidR="00F20E72" w:rsidRDefault="00F20E72" w:rsidP="00F20E72">
      <w:pPr>
        <w:pStyle w:val="a3"/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 xml:space="preserve">Редактор, его функции и обязанности .редактор темы/рубрики. Обозреватель. Репортер. Корректор. Верстальщик (дизайнер). </w:t>
      </w:r>
    </w:p>
    <w:p w:rsidR="00F20E72" w:rsidRDefault="00F20E72" w:rsidP="00F20E72">
      <w:pPr>
        <w:pStyle w:val="a3"/>
        <w:jc w:val="center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ПОДБОР И ИСПОЛЬЗОВАНИЕ ЗАНИМАТЕЛЬНОГО МАТЕРИАЛА В ГАЗЕТЕ </w:t>
      </w:r>
    </w:p>
    <w:p w:rsidR="00F20E72" w:rsidRDefault="00F20E72" w:rsidP="00F20E72">
      <w:pPr>
        <w:pStyle w:val="a3"/>
        <w:jc w:val="center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 Занимательный материал, используемый в газетах: загадки, кроссворды, сканворды, чайнворды, ребусы головоломки, картинки на наблюдательность и внимание, викторины, логические задачи. Анаграммы и др.</w:t>
      </w:r>
    </w:p>
    <w:p w:rsidR="00F20E72" w:rsidRPr="002364A4" w:rsidRDefault="00F20E72" w:rsidP="00F20E72">
      <w:pPr>
        <w:pStyle w:val="a3"/>
      </w:pPr>
      <w:r>
        <w:rPr>
          <w:b/>
          <w:sz w:val="28"/>
          <w:szCs w:val="28"/>
        </w:rPr>
        <w:t xml:space="preserve">   </w:t>
      </w:r>
      <w:r w:rsidRPr="002364A4">
        <w:rPr>
          <w:sz w:val="28"/>
          <w:szCs w:val="28"/>
        </w:rPr>
        <w:t>Алгоритм подбора занимательного материала в газету:</w:t>
      </w:r>
    </w:p>
    <w:p w:rsidR="00F20E72" w:rsidRDefault="00F20E72" w:rsidP="008B2B64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определить объем юмористической страницы (количество статей);</w:t>
      </w:r>
    </w:p>
    <w:p w:rsidR="00F20E72" w:rsidRDefault="00F20E72" w:rsidP="008B2B64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определить тему рубрики, используемые жанры, подобрать занимательный материал, статьи;</w:t>
      </w:r>
    </w:p>
    <w:p w:rsidR="00F20E72" w:rsidRDefault="00F20E72" w:rsidP="008B2B64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сделать макет страницы (художественное оформление, заголовки, расположение материалов, обязательно указать сроки и адреса, куда посылать ответы на сканворды, викторины и т.д.);</w:t>
      </w:r>
    </w:p>
    <w:p w:rsidR="00F20E72" w:rsidRDefault="00F20E72" w:rsidP="008B2B64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сдать готовую страницу редактору;</w:t>
      </w:r>
    </w:p>
    <w:p w:rsidR="00F20E72" w:rsidRDefault="00F20E72" w:rsidP="008B2B64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в следующем номере опубликовать имена победителей, ответы на сканворды, викторины и др.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ДИЗАЙН ШКОЛЬНОЙ ГАЗЕТЫ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Анализ материалов периодической печати. Иллюстративное оформление газеты. Изучение шрифта. Роль фотографий в газете. План создания газеты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lastRenderedPageBreak/>
        <w:t>Классический дизайн газеты. Просмотр газет с классическим дизайном, выявление особенностей, основных черт. Современный дизайн газет. Просмотр газет с современным дизайном, модернистским дизайном. Цели дизайна газет. Черты различных дизайнов.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Выбор шрифта для определённого по содержанию текста.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Самостоятельный выбор шрифта и оформление плаката.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Дизайн школьной газеты.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Особенности оформления газеты к празднику.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ИНТЕРНЕТ-ЖУРНАЛИСТИКА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Компьютер как средство работы с информацией. Использование ПК в журналистике. Знакомство с ПК.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Набор текста и сохранения материала.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Печатание материала, выведение материалов на принтер.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Школьный Интернет – сайт.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Работа на ПК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Работа творческими группами. Выбор темы. Подбор материала. Печатание текста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Выбор дизайна работы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Редактирование проекта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Просмотр работ. Обсуждение подготовленных проектов.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ИТОГОВОЕ ЗАНЯТИЕ. ДЕЛОВАЯ ИГРА «ЖУРНАЛИСТ – ОКО НАРОДНОЕ»</w:t>
      </w:r>
    </w:p>
    <w:p w:rsidR="00F20E72" w:rsidRDefault="00F20E72" w:rsidP="00F20E72">
      <w:pPr>
        <w:pStyle w:val="a3"/>
        <w:jc w:val="both"/>
      </w:pP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Деловая игра «Журналист – око народное».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Приглашение на занятие всех желающих.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Выставка наиболее интересных материалов и проектов.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Выпуск газеты с отчётом работы кружка «Юный журналист».</w:t>
      </w:r>
    </w:p>
    <w:p w:rsidR="000975AA" w:rsidRDefault="000975AA" w:rsidP="000975AA">
      <w:pPr>
        <w:keepLine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Школьный этикет</w:t>
      </w: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(понятие об основных правилах поведения в школе).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 -  Правила поведения в школе, на уроке, на перемене, в столовой. Приход в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школу   без   опозданий, правильная   организация   работы   на   уроке, учебное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сотрудничество.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 - Школьные перемены как время активного отдыха, игры.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 - Поведение в столовой, правила поведения за столом.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5AA" w:rsidRPr="002364A4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 xml:space="preserve">Правила общения (взаимоотношения с другими людьми)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Правила вежливости, элементарные представления о добрых и недобрых поступках. Знакомство с   образом     этих     поступков     при     помощи художественных   произведений, сказок, фильмов; посредством   анализа близких   детям   ситуаций   жизни (школьного   коллектива, семьи).  Активное освоение в речевой и поведенческой практике «вежливых» слов, их значения в установлении добрых отношений с окружающими.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Доброе, терпимое   отношение к сверстнику, другу, младшим; добрые и вежливые   отношения   в   семье, проявление   элементарного   уважения   к родителям, близким (конкретные   жизненные   ситуации).  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  Нравственное   содержание   ситуации (литературной, жизненной), их оценивание. </w:t>
      </w:r>
    </w:p>
    <w:p w:rsidR="000975AA" w:rsidRPr="002364A4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 xml:space="preserve">О трудолюбии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Значение труда в жизни людей. Учение как основной труд и обязанность школьника, виды труда детей в школе и дома (начальные представления).  Прилежание и старательность в учении и труде. Трудолюбие как главная ценность   человека.   Элементы   культуры   труда.   Стимулирование   оценки учащихся собственного отношения к труду. Способы бережного отношения к вещам, созданным трудом других людей.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  Пути   и   способы   преодоления   лени, неумения   трудиться (избавление   от неорганизованности, недисциплинированности).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Анализ и оценка своих действий во время приготовления уроков, труда, дежурства.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5AA" w:rsidRPr="002364A4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 xml:space="preserve">Культура внешнего вида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- Культура внешнего вида</w:t>
      </w: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как чистота, опрятность, аккуратность в человеке.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Правила опрятности и их значение для здоровья, уважения окружающих, собственного хорошего самочувствия.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  Оценка   внешнего   вида   человека, критерии   такой   оценки: аккуратность, опрятность, удобство, соответствие ситуации.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975AA" w:rsidRPr="002364A4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 xml:space="preserve">Внешкольный этикет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  Вежливое   отношение   к   людям   как   потребность   воспитанного   человека. 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Правила поведения в общественных местах (в магазине, библиотеке, театре и   т.д.): не   мешать   другим   людям, соблюдать   очередь, чётко   и   громко высказывать обращение, просьбу. </w:t>
      </w:r>
    </w:p>
    <w:p w:rsidR="000975AA" w:rsidRPr="002B576F" w:rsidRDefault="000975AA" w:rsidP="00097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975AA" w:rsidRDefault="002364A4" w:rsidP="002364A4">
      <w:pPr>
        <w:pStyle w:val="a5"/>
        <w:spacing w:before="0" w:beforeAutospacing="0" w:after="0" w:afterAutospacing="0"/>
        <w:ind w:left="720"/>
        <w:jc w:val="both"/>
        <w:rPr>
          <w:b/>
          <w:sz w:val="28"/>
        </w:rPr>
      </w:pPr>
      <w:r>
        <w:rPr>
          <w:b/>
          <w:sz w:val="28"/>
        </w:rPr>
        <w:t>3.</w:t>
      </w:r>
      <w:r w:rsidR="000975AA">
        <w:rPr>
          <w:b/>
          <w:sz w:val="28"/>
        </w:rPr>
        <w:t>Т</w:t>
      </w:r>
      <w:r w:rsidR="000975AA" w:rsidRPr="00BD797E">
        <w:rPr>
          <w:b/>
          <w:sz w:val="28"/>
        </w:rPr>
        <w:t>ематическое планирование</w:t>
      </w:r>
    </w:p>
    <w:p w:rsidR="000975AA" w:rsidRDefault="000975AA" w:rsidP="000975AA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441"/>
        <w:gridCol w:w="4550"/>
      </w:tblGrid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Журналистика как профессия.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Функции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Требования к журналисту.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История российской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Формирование жанров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Язык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Стилистические фигуры речи.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Стилистические фигуры в тексте.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Композиция материала.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Информационные жанры: отчет, репортаж, интервью, заметка.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Аналитические жанры: статья, обозрение, отзыв, рецензия.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Художественные жанры: слово, очерк, эссе, фельетон.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Конкурс сочинений в различных публицистических жанрах.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Технические средства журналиста.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Газетный язык и авторский почерк.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Этика и мораль. Поступок и мотив. Плагиат.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Эстетика.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 xml:space="preserve">Школьная газета. 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Миссия и название школьной газеты.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Читатель и его интересы.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Как и о чем писать для школьной газеты?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Темы, рубрики, полосы.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Взрослые правила для юных журналистов.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Требования к информации.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Источники информации.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 xml:space="preserve">Как придумывать заголовки и </w:t>
            </w:r>
            <w:r>
              <w:rPr>
                <w:sz w:val="28"/>
                <w:szCs w:val="28"/>
              </w:rPr>
              <w:lastRenderedPageBreak/>
              <w:t>писать лиды?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Как вести интервью?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Планирование шаг за шагом.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Структура школьной редакции.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Подбор и использование занимательного материала в газете.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Дизайн школьной газеты.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Интернет-журналистика.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>Итоговое занятие. Деловая игра «Журналист – око народное».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FF58FE">
        <w:tc>
          <w:tcPr>
            <w:tcW w:w="7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</w:pPr>
            <w:r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FF58FE">
            <w:pPr>
              <w:pStyle w:val="a3"/>
              <w:jc w:val="center"/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BE1428" w:rsidRDefault="00BE1428"/>
    <w:p w:rsidR="00BE1428" w:rsidRDefault="00BE1428">
      <w:r>
        <w:br w:type="page"/>
      </w:r>
    </w:p>
    <w:p w:rsidR="00BE1428" w:rsidRDefault="00BE1428" w:rsidP="00BE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Социальное направление развитие личности</w:t>
      </w:r>
    </w:p>
    <w:p w:rsidR="00BE1428" w:rsidRDefault="00BE1428" w:rsidP="00BE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«Занимательная информатика»</w:t>
      </w:r>
    </w:p>
    <w:p w:rsidR="00BE1428" w:rsidRPr="00BE1428" w:rsidRDefault="00BE1428" w:rsidP="00BE1428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9255853"/>
      <w:r w:rsidRPr="00BE1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Pr="00BE142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E142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Результаты освоения курса внеурочной деятельности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дальнейших индивидуальной траектории образования с учетом устойчивых познавательных интересов;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 многообразие современного мира;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формирование ценности здорового и безопасного образа жизни.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умение соотносить свое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аналогии)т и делать выводы;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ИКТ-компетенции)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Ученик научится: 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разбираться в  понятиях «алгоритм», «модель»;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составлять и записывать алгоритм для конкретного исполнителя;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решать логические задачи;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выбирать способ представления данных в соответствии с поставленной задачей – таблицы, схемы, графики, диаграммы;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основам информационной и алгоритмической культуры;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умениям формализации и структурирования информации,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 xml:space="preserve">основам алгоритмического мышления, необходимого для профессиональной деятельности в современном обществе; </w:t>
      </w:r>
    </w:p>
    <w:p w:rsidR="00BE1428" w:rsidRPr="00BE1428" w:rsidRDefault="00BE1428" w:rsidP="00BE1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sz w:val="28"/>
          <w:szCs w:val="28"/>
        </w:rPr>
        <w:t>базовым навыкам исследовательской деятельности, проведения виртуальных экспериментов.</w:t>
      </w:r>
    </w:p>
    <w:p w:rsidR="00BE1428" w:rsidRPr="00BE1428" w:rsidRDefault="00BE1428" w:rsidP="00BE1428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E1428" w:rsidRPr="00BE1428" w:rsidRDefault="00BE1428" w:rsidP="00BE1428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49255854"/>
      <w:r>
        <w:rPr>
          <w:rFonts w:ascii="Times New Roman" w:eastAsia="Times New Roman" w:hAnsi="Times New Roman" w:cs="Times New Roman"/>
          <w:b/>
          <w:sz w:val="28"/>
        </w:rPr>
        <w:lastRenderedPageBreak/>
        <w:t>2. Содержание курса внеурочной деятельности</w:t>
      </w:r>
      <w:r w:rsidRPr="00BE1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2"/>
    </w:p>
    <w:p w:rsidR="00BE1428" w:rsidRPr="00BE1428" w:rsidRDefault="00BE1428" w:rsidP="00BE1428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логических задач в графическом редакторе</w:t>
      </w:r>
      <w:r w:rsidRPr="00BE1428">
        <w:rPr>
          <w:rFonts w:ascii="Times New Roman" w:eastAsia="Times New Roman" w:hAnsi="Times New Roman" w:cs="Times New Roman"/>
          <w:sz w:val="28"/>
          <w:szCs w:val="28"/>
        </w:rPr>
        <w:t>. Техника безопасности. Графический редактор Paint. Инструменты художника (Карандаш, Кисть, Распылитель). Решение головоломок в процессе освоения инструментов графического редактора Paint. Инструменты Прямоугольник, Эллипс, Скруглённый прямоугольник. Анализ и синтез объектов. Инструменты Линия и Многоугольник. Инструмент Кривая. Приёмы работы с Кривой. Фрагменты прямоугольные и произвольные. Фрагменты прозрачные и непрозрачные. Их удаление, перенос и копирование. Работа над орнаментами. Планирование последовательности действий. Проведение мини-исследований в графическом редакторе Paint.</w:t>
      </w:r>
    </w:p>
    <w:p w:rsidR="00BE1428" w:rsidRPr="00BE1428" w:rsidRDefault="00BE1428" w:rsidP="00BE1428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Табличный способ решения логических задач</w:t>
      </w:r>
      <w:r w:rsidRPr="00BE142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BE1428">
        <w:rPr>
          <w:rFonts w:ascii="Times New Roman" w:eastAsia="Times New Roman" w:hAnsi="Times New Roman" w:cs="Times New Roman"/>
          <w:sz w:val="28"/>
          <w:szCs w:val="28"/>
        </w:rPr>
        <w:t xml:space="preserve"> Объекты и классы объектов. Отношение между объектами. Понятие взаимно-однозначного соответствия. Таблицы типа «объекты-объекты-один» (ООО). Логические задачи, требующие составления одной таблицы типа ООО. Логические задачи, требующие составления двух таблиц типа ООО.оформление решений в редакторе презентаций.</w:t>
      </w:r>
    </w:p>
    <w:p w:rsidR="00BE1428" w:rsidRPr="00BE1428" w:rsidRDefault="00BE1428" w:rsidP="00BE1428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Решение алгоритмических этюдов. </w:t>
      </w:r>
      <w:r w:rsidRPr="00BE1428">
        <w:rPr>
          <w:rFonts w:ascii="Times New Roman" w:eastAsia="Times New Roman" w:hAnsi="Times New Roman" w:cs="Times New Roman"/>
          <w:sz w:val="28"/>
          <w:szCs w:val="28"/>
        </w:rPr>
        <w:t>Задачи о переправах. Решение задач в виртуальных лабораториях. Задачи о разъездах. Решение задач в виртуальных лабораториях.  Задачи о переливаниях. Решение задач в виртуальных лабораториях. Задачи о перекладываниях. Решение задач в виртуальных лабораториях. Задачи о взвешиваниях. Решение задач в виртуальных лабораториях. Разные способы представления решения задач: схема, таблица, нумерованный список с описанием на естественном языке. Анимированное решение в редакторе презентаций и др. Алгоритм как план действий.</w:t>
      </w:r>
    </w:p>
    <w:p w:rsidR="00BE1428" w:rsidRPr="00BE1428" w:rsidRDefault="00BE1428" w:rsidP="00BE1428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Параллельные алгоритмы. </w:t>
      </w:r>
      <w:r w:rsidRPr="00BE1428">
        <w:rPr>
          <w:rFonts w:ascii="Times New Roman" w:eastAsia="Times New Roman" w:hAnsi="Times New Roman" w:cs="Times New Roman"/>
          <w:sz w:val="28"/>
          <w:szCs w:val="28"/>
        </w:rPr>
        <w:t>Совместная работа и параллельные алгоритмы. Параллельные алгоритмы вокруг нас. Директор строительства. Конвейерная обработка данных.</w:t>
      </w:r>
    </w:p>
    <w:p w:rsidR="00BE1428" w:rsidRPr="00BE1428" w:rsidRDefault="00BE1428" w:rsidP="00BE1428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Выявление закономерностей. </w:t>
      </w:r>
      <w:r w:rsidRPr="00BE1428">
        <w:rPr>
          <w:rFonts w:ascii="Times New Roman" w:eastAsia="Times New Roman" w:hAnsi="Times New Roman" w:cs="Times New Roman"/>
          <w:sz w:val="28"/>
          <w:szCs w:val="28"/>
        </w:rPr>
        <w:t>Выявление «лишнего» элемента множества. Аналогии. Ассоциации. Продолжение числовых и других рядов. Поиск недостающего элемента. Разгадывание «черных ящиков». Работа в виртуальной лаборатории.</w:t>
      </w:r>
    </w:p>
    <w:p w:rsidR="00BE1428" w:rsidRPr="00BE1428" w:rsidRDefault="00BE1428" w:rsidP="00BE1428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Решение логических задач путём рассуждений. </w:t>
      </w:r>
      <w:r w:rsidRPr="00BE1428">
        <w:rPr>
          <w:rFonts w:ascii="Times New Roman" w:eastAsia="Times New Roman" w:hAnsi="Times New Roman" w:cs="Times New Roman"/>
          <w:sz w:val="28"/>
          <w:szCs w:val="28"/>
        </w:rPr>
        <w:t>Индукция. Дедукция. Задачи о лжецах. Логические выводы. Принцип Дирихле (распределение n предметов по m ящикам). Элементарные вопросы, или Метод половинного деления.</w:t>
      </w:r>
    </w:p>
    <w:p w:rsidR="00BE1428" w:rsidRPr="00BE1428" w:rsidRDefault="00BE1428" w:rsidP="00BE1428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i/>
          <w:sz w:val="28"/>
          <w:szCs w:val="28"/>
        </w:rPr>
        <w:t>Знакомство с теорией множеств и комбинаторикой.</w:t>
      </w:r>
      <w:r w:rsidRPr="00BE1428">
        <w:rPr>
          <w:rFonts w:ascii="Times New Roman" w:eastAsia="Times New Roman" w:hAnsi="Times New Roman" w:cs="Times New Roman"/>
          <w:sz w:val="28"/>
          <w:szCs w:val="28"/>
        </w:rPr>
        <w:t xml:space="preserve"> Множество. Объединение и пересечение множеств. Круги Эйлера. Подходы к решению комбинаторных задач. Графы. Использование графов для решения комбинаторных задач. Решение комбинаторных задач в графическом редакторе Paint.</w:t>
      </w:r>
    </w:p>
    <w:p w:rsidR="00BE1428" w:rsidRPr="00BE1428" w:rsidRDefault="00BE1428" w:rsidP="00BE1428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Разработка выигрышных стратегий. </w:t>
      </w:r>
      <w:r w:rsidRPr="00BE1428">
        <w:rPr>
          <w:rFonts w:ascii="Times New Roman" w:eastAsia="Times New Roman" w:hAnsi="Times New Roman" w:cs="Times New Roman"/>
          <w:sz w:val="28"/>
          <w:szCs w:val="28"/>
        </w:rPr>
        <w:t>Игра Баше. Стратегия игры. Дерево игры. Неполное дерево игры, оформленное в виде таблицы. Выигрышная стратегия. Доказательство отсутствия выигрышной стратегии.</w:t>
      </w:r>
    </w:p>
    <w:p w:rsidR="00BE1428" w:rsidRDefault="00BE1428" w:rsidP="00BE1428">
      <w:pPr>
        <w:pStyle w:val="a5"/>
        <w:spacing w:before="0" w:beforeAutospacing="0" w:after="0" w:afterAutospacing="0"/>
        <w:ind w:left="720"/>
        <w:jc w:val="center"/>
        <w:rPr>
          <w:b/>
          <w:sz w:val="28"/>
        </w:rPr>
      </w:pPr>
      <w:r>
        <w:rPr>
          <w:b/>
          <w:sz w:val="28"/>
        </w:rPr>
        <w:t>3.Т</w:t>
      </w:r>
      <w:r w:rsidRPr="00BD797E">
        <w:rPr>
          <w:b/>
          <w:sz w:val="28"/>
        </w:rPr>
        <w:t>ематическое планирование</w:t>
      </w:r>
    </w:p>
    <w:p w:rsidR="00EC5C73" w:rsidRPr="00BE1428" w:rsidRDefault="00EC5C73" w:rsidP="00BE14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1428" w:rsidRPr="00BE1428" w:rsidRDefault="00BE1428" w:rsidP="00BE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sz w:val="28"/>
          <w:szCs w:val="28"/>
        </w:rPr>
        <w:t>5 класс (108 часов, 3 часа в неделю)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960"/>
        <w:gridCol w:w="1644"/>
      </w:tblGrid>
      <w:tr w:rsidR="00BE1428" w:rsidRPr="00BE1428" w:rsidTr="00BE1428">
        <w:trPr>
          <w:trHeight w:val="45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28" w:rsidRPr="00BE1428" w:rsidRDefault="00BE1428" w:rsidP="00BE1428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28" w:rsidRPr="00BE1428" w:rsidRDefault="00BE1428" w:rsidP="00BE1428">
            <w:pPr>
              <w:spacing w:after="0" w:line="265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тем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28" w:rsidRPr="00BE1428" w:rsidRDefault="00BE1428" w:rsidP="00BE1428">
            <w:pPr>
              <w:spacing w:after="0" w:line="265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BE1428" w:rsidRPr="00BE1428" w:rsidTr="00BE1428">
        <w:trPr>
          <w:trHeight w:val="263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3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логических задач в графическом редакторе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E1428" w:rsidRPr="00BE1428" w:rsidTr="00BE1428">
        <w:trPr>
          <w:trHeight w:val="268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Табличный способ решения логических задач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E1428" w:rsidRPr="00BE1428" w:rsidTr="00BE1428">
        <w:trPr>
          <w:trHeight w:val="266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алгоритмических этюдов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E1428" w:rsidRPr="00BE1428" w:rsidTr="00BE1428">
        <w:trPr>
          <w:trHeight w:val="266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алгоритмы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E1428" w:rsidRPr="00BE1428" w:rsidTr="00BE1428">
        <w:trPr>
          <w:trHeight w:val="266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проект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E1428" w:rsidRPr="00BE1428" w:rsidTr="00BE1428">
        <w:trPr>
          <w:trHeight w:val="266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BE1428" w:rsidRPr="00BE1428" w:rsidRDefault="00BE1428" w:rsidP="00BE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428" w:rsidRPr="00BE1428" w:rsidRDefault="00BE1428" w:rsidP="00BE1428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428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 (108 часов, 3 часа в неделю)</w:t>
      </w:r>
    </w:p>
    <w:p w:rsidR="00BE1428" w:rsidRPr="00BE1428" w:rsidRDefault="0012353B" w:rsidP="00BE1428">
      <w:pPr>
        <w:spacing w:after="0"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12065" cy="12065"/>
                <wp:effectExtent l="0" t="0" r="0" b="0"/>
                <wp:wrapNone/>
                <wp:docPr id="22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7" o:spid="_x0000_s1026" style="position:absolute;margin-left:-.25pt;margin-top:0;width:.95pt;height:.9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I8bg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12065" cy="12065"/>
                <wp:effectExtent l="0" t="0" r="0" b="0"/>
                <wp:wrapNone/>
                <wp:docPr id="21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8" o:spid="_x0000_s1026" style="position:absolute;margin-left:-.25pt;margin-top:0;width:.95pt;height:.9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jAbwIAAPY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20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9" o:spid="_x0000_s1026" style="position:absolute;margin-left:63.7pt;margin-top:0;width:1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0</wp:posOffset>
                </wp:positionV>
                <wp:extent cx="12065" cy="12065"/>
                <wp:effectExtent l="0" t="0" r="0" b="0"/>
                <wp:wrapNone/>
                <wp:docPr id="19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0" o:spid="_x0000_s1026" style="position:absolute;margin-left:422.45pt;margin-top:0;width:.95pt;height:.9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18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1" o:spid="_x0000_s1026" style="position:absolute;margin-left:536.7pt;margin-top:0;width:1pt;height:.9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bNbw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" o:allowincell="f" fillcolor="black" stroked="f"/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960"/>
        <w:gridCol w:w="1644"/>
      </w:tblGrid>
      <w:tr w:rsidR="00BE1428" w:rsidRPr="00BE1428" w:rsidTr="00BE1428">
        <w:trPr>
          <w:trHeight w:val="45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28" w:rsidRPr="00BE1428" w:rsidRDefault="00BE1428" w:rsidP="00BE1428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28" w:rsidRPr="00BE1428" w:rsidRDefault="00BE1428" w:rsidP="00BE1428">
            <w:pPr>
              <w:spacing w:after="0" w:line="265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тем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28" w:rsidRPr="00BE1428" w:rsidRDefault="00BE1428" w:rsidP="00BE1428">
            <w:pPr>
              <w:spacing w:after="0" w:line="265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BE1428" w:rsidRPr="00BE1428" w:rsidTr="00BE1428">
        <w:trPr>
          <w:trHeight w:val="263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алгоритмы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E1428" w:rsidRPr="00BE1428" w:rsidTr="00BE1428">
        <w:trPr>
          <w:trHeight w:val="268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закономерностей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E1428" w:rsidRPr="00BE1428" w:rsidTr="00BE1428">
        <w:trPr>
          <w:trHeight w:val="266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логических задач путем рассуждений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E1428" w:rsidRPr="00BE1428" w:rsidTr="00BE1428">
        <w:trPr>
          <w:trHeight w:val="266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теорией множеств и комбинаторикой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BE1428" w:rsidRPr="00BE1428" w:rsidTr="00BE1428">
        <w:trPr>
          <w:trHeight w:val="266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выигрышных стратегий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BE1428" w:rsidRPr="00BE1428" w:rsidTr="00BE1428">
        <w:trPr>
          <w:trHeight w:val="266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проект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E1428" w:rsidRPr="00BE1428" w:rsidTr="00BE1428">
        <w:trPr>
          <w:trHeight w:val="266"/>
        </w:trPr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428" w:rsidRPr="00BE1428" w:rsidRDefault="00BE1428" w:rsidP="00BE142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BE1428" w:rsidRPr="00BE1428" w:rsidRDefault="00BE1428" w:rsidP="00BE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428" w:rsidRPr="00BE1428" w:rsidRDefault="00BE1428" w:rsidP="00BE1428">
      <w:pPr>
        <w:rPr>
          <w:rFonts w:ascii="Times New Roman" w:hAnsi="Times New Roman" w:cs="Times New Roman"/>
          <w:sz w:val="28"/>
          <w:szCs w:val="28"/>
        </w:rPr>
      </w:pPr>
    </w:p>
    <w:sectPr w:rsidR="00BE1428" w:rsidRPr="00BE1428" w:rsidSect="000B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574A1E"/>
    <w:multiLevelType w:val="hybridMultilevel"/>
    <w:tmpl w:val="61824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76BD1"/>
    <w:multiLevelType w:val="multilevel"/>
    <w:tmpl w:val="1204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C19A9"/>
    <w:multiLevelType w:val="multilevel"/>
    <w:tmpl w:val="3B6A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43AE4"/>
    <w:multiLevelType w:val="hybridMultilevel"/>
    <w:tmpl w:val="000E7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F42F7"/>
    <w:multiLevelType w:val="multilevel"/>
    <w:tmpl w:val="779C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430AF"/>
    <w:multiLevelType w:val="multilevel"/>
    <w:tmpl w:val="B730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B2137"/>
    <w:multiLevelType w:val="hybridMultilevel"/>
    <w:tmpl w:val="31B8DCFE"/>
    <w:lvl w:ilvl="0" w:tplc="A21ECA4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1324554"/>
    <w:multiLevelType w:val="multilevel"/>
    <w:tmpl w:val="D066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235DD"/>
    <w:multiLevelType w:val="multilevel"/>
    <w:tmpl w:val="387E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26D55"/>
    <w:multiLevelType w:val="hybridMultilevel"/>
    <w:tmpl w:val="4BB60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528D"/>
    <w:multiLevelType w:val="multilevel"/>
    <w:tmpl w:val="81FAB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283A6F25"/>
    <w:multiLevelType w:val="multilevel"/>
    <w:tmpl w:val="71EA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E33E2"/>
    <w:multiLevelType w:val="hybridMultilevel"/>
    <w:tmpl w:val="28B06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D059D"/>
    <w:multiLevelType w:val="hybridMultilevel"/>
    <w:tmpl w:val="E630564E"/>
    <w:lvl w:ilvl="0" w:tplc="7A429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67CAF"/>
    <w:multiLevelType w:val="hybridMultilevel"/>
    <w:tmpl w:val="E60845D6"/>
    <w:lvl w:ilvl="0" w:tplc="8C7E30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1BBC"/>
    <w:multiLevelType w:val="hybridMultilevel"/>
    <w:tmpl w:val="4A7E2472"/>
    <w:lvl w:ilvl="0" w:tplc="160E5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D1192"/>
    <w:multiLevelType w:val="hybridMultilevel"/>
    <w:tmpl w:val="6CBE30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24D7D"/>
    <w:multiLevelType w:val="hybridMultilevel"/>
    <w:tmpl w:val="5C4E8216"/>
    <w:lvl w:ilvl="0" w:tplc="145426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FE6A67"/>
    <w:multiLevelType w:val="hybridMultilevel"/>
    <w:tmpl w:val="F3F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21C44"/>
    <w:multiLevelType w:val="hybridMultilevel"/>
    <w:tmpl w:val="38AC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961F9"/>
    <w:multiLevelType w:val="hybridMultilevel"/>
    <w:tmpl w:val="E8E0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B403D"/>
    <w:multiLevelType w:val="hybridMultilevel"/>
    <w:tmpl w:val="4E5CB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794B72"/>
    <w:multiLevelType w:val="multilevel"/>
    <w:tmpl w:val="2BEA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A1336"/>
    <w:multiLevelType w:val="hybridMultilevel"/>
    <w:tmpl w:val="E364FBD6"/>
    <w:lvl w:ilvl="0" w:tplc="826280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9400A"/>
    <w:multiLevelType w:val="hybridMultilevel"/>
    <w:tmpl w:val="01CAE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734C7D"/>
    <w:multiLevelType w:val="multilevel"/>
    <w:tmpl w:val="2EC0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824ED"/>
    <w:multiLevelType w:val="multilevel"/>
    <w:tmpl w:val="998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94CBE"/>
    <w:multiLevelType w:val="hybridMultilevel"/>
    <w:tmpl w:val="A6C0BF36"/>
    <w:lvl w:ilvl="0" w:tplc="9EF80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633E9"/>
    <w:multiLevelType w:val="hybridMultilevel"/>
    <w:tmpl w:val="3C76D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AB42C2"/>
    <w:multiLevelType w:val="multilevel"/>
    <w:tmpl w:val="90E8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47701"/>
    <w:multiLevelType w:val="hybridMultilevel"/>
    <w:tmpl w:val="51105EA8"/>
    <w:lvl w:ilvl="0" w:tplc="F9A0F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13341"/>
    <w:multiLevelType w:val="hybridMultilevel"/>
    <w:tmpl w:val="21FE5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C1407"/>
    <w:multiLevelType w:val="multilevel"/>
    <w:tmpl w:val="EEF6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9B4BC4"/>
    <w:multiLevelType w:val="hybridMultilevel"/>
    <w:tmpl w:val="6DF2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48F9"/>
    <w:multiLevelType w:val="multilevel"/>
    <w:tmpl w:val="96A6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6">
    <w:nsid w:val="75854276"/>
    <w:multiLevelType w:val="hybridMultilevel"/>
    <w:tmpl w:val="EBE8DB60"/>
    <w:lvl w:ilvl="0" w:tplc="EF4E48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1711B"/>
    <w:multiLevelType w:val="hybridMultilevel"/>
    <w:tmpl w:val="CC1C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F036D"/>
    <w:multiLevelType w:val="multilevel"/>
    <w:tmpl w:val="3028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F151B4"/>
    <w:multiLevelType w:val="hybridMultilevel"/>
    <w:tmpl w:val="4C281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1A4320"/>
    <w:multiLevelType w:val="hybridMultilevel"/>
    <w:tmpl w:val="BF00FC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7"/>
  </w:num>
  <w:num w:numId="4">
    <w:abstractNumId w:val="37"/>
  </w:num>
  <w:num w:numId="5">
    <w:abstractNumId w:val="14"/>
  </w:num>
  <w:num w:numId="6">
    <w:abstractNumId w:val="21"/>
  </w:num>
  <w:num w:numId="7">
    <w:abstractNumId w:val="19"/>
  </w:num>
  <w:num w:numId="8">
    <w:abstractNumId w:val="1"/>
  </w:num>
  <w:num w:numId="9">
    <w:abstractNumId w:val="34"/>
  </w:num>
  <w:num w:numId="10">
    <w:abstractNumId w:val="29"/>
  </w:num>
  <w:num w:numId="11">
    <w:abstractNumId w:val="22"/>
  </w:num>
  <w:num w:numId="12">
    <w:abstractNumId w:val="4"/>
  </w:num>
  <w:num w:numId="13">
    <w:abstractNumId w:val="25"/>
  </w:num>
  <w:num w:numId="14">
    <w:abstractNumId w:val="39"/>
  </w:num>
  <w:num w:numId="15">
    <w:abstractNumId w:val="20"/>
  </w:num>
  <w:num w:numId="16">
    <w:abstractNumId w:val="0"/>
  </w:num>
  <w:num w:numId="17">
    <w:abstractNumId w:val="8"/>
  </w:num>
  <w:num w:numId="18">
    <w:abstractNumId w:val="27"/>
  </w:num>
  <w:num w:numId="19">
    <w:abstractNumId w:val="38"/>
  </w:num>
  <w:num w:numId="20">
    <w:abstractNumId w:val="23"/>
  </w:num>
  <w:num w:numId="21">
    <w:abstractNumId w:val="33"/>
  </w:num>
  <w:num w:numId="22">
    <w:abstractNumId w:val="12"/>
  </w:num>
  <w:num w:numId="23">
    <w:abstractNumId w:val="3"/>
  </w:num>
  <w:num w:numId="24">
    <w:abstractNumId w:val="2"/>
  </w:num>
  <w:num w:numId="25">
    <w:abstractNumId w:val="30"/>
  </w:num>
  <w:num w:numId="26">
    <w:abstractNumId w:val="9"/>
  </w:num>
  <w:num w:numId="27">
    <w:abstractNumId w:val="26"/>
  </w:num>
  <w:num w:numId="28">
    <w:abstractNumId w:val="6"/>
  </w:num>
  <w:num w:numId="29">
    <w:abstractNumId w:val="5"/>
  </w:num>
  <w:num w:numId="30">
    <w:abstractNumId w:val="40"/>
  </w:num>
  <w:num w:numId="31">
    <w:abstractNumId w:val="32"/>
  </w:num>
  <w:num w:numId="32">
    <w:abstractNumId w:val="35"/>
  </w:num>
  <w:num w:numId="33">
    <w:abstractNumId w:val="11"/>
  </w:num>
  <w:num w:numId="34">
    <w:abstractNumId w:val="17"/>
  </w:num>
  <w:num w:numId="35">
    <w:abstractNumId w:val="10"/>
  </w:num>
  <w:num w:numId="36">
    <w:abstractNumId w:val="13"/>
  </w:num>
  <w:num w:numId="37">
    <w:abstractNumId w:val="15"/>
  </w:num>
  <w:num w:numId="38">
    <w:abstractNumId w:val="31"/>
  </w:num>
  <w:num w:numId="39">
    <w:abstractNumId w:val="16"/>
  </w:num>
  <w:num w:numId="40">
    <w:abstractNumId w:val="28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A"/>
    <w:rsid w:val="000975AA"/>
    <w:rsid w:val="000A3403"/>
    <w:rsid w:val="000B3538"/>
    <w:rsid w:val="0012353B"/>
    <w:rsid w:val="002364A4"/>
    <w:rsid w:val="00292CFB"/>
    <w:rsid w:val="002F5F7C"/>
    <w:rsid w:val="002F7FB5"/>
    <w:rsid w:val="00375D6C"/>
    <w:rsid w:val="003869C2"/>
    <w:rsid w:val="0041624F"/>
    <w:rsid w:val="00565D04"/>
    <w:rsid w:val="005A4499"/>
    <w:rsid w:val="005E100E"/>
    <w:rsid w:val="005E6723"/>
    <w:rsid w:val="00707A65"/>
    <w:rsid w:val="007E1179"/>
    <w:rsid w:val="008020AE"/>
    <w:rsid w:val="00872D38"/>
    <w:rsid w:val="008B2B64"/>
    <w:rsid w:val="00930D99"/>
    <w:rsid w:val="00AF5CF7"/>
    <w:rsid w:val="00BE1428"/>
    <w:rsid w:val="00BE5CF5"/>
    <w:rsid w:val="00CC47BC"/>
    <w:rsid w:val="00DB6492"/>
    <w:rsid w:val="00DC4FB9"/>
    <w:rsid w:val="00EC5C73"/>
    <w:rsid w:val="00F20E72"/>
    <w:rsid w:val="00FD1578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8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975AA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975AA"/>
    <w:pPr>
      <w:ind w:left="720"/>
      <w:contextualSpacing/>
    </w:pPr>
  </w:style>
  <w:style w:type="paragraph" w:styleId="a5">
    <w:name w:val="Normal (Web)"/>
    <w:basedOn w:val="a"/>
    <w:unhideWhenUsed/>
    <w:rsid w:val="000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97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975A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0975A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0975AA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Century Schoolbook" w:hAnsi="Century Schoolbook"/>
      <w:sz w:val="24"/>
      <w:szCs w:val="24"/>
    </w:rPr>
  </w:style>
  <w:style w:type="character" w:customStyle="1" w:styleId="FontStyle19">
    <w:name w:val="Font Style19"/>
    <w:basedOn w:val="a0"/>
    <w:uiPriority w:val="99"/>
    <w:rsid w:val="000975AA"/>
    <w:rPr>
      <w:rFonts w:ascii="Century Schoolbook" w:hAnsi="Century Schoolbook" w:cs="Century Schoolbook"/>
      <w:sz w:val="18"/>
      <w:szCs w:val="18"/>
    </w:rPr>
  </w:style>
  <w:style w:type="character" w:customStyle="1" w:styleId="FontStyle27">
    <w:name w:val="Font Style27"/>
    <w:basedOn w:val="a0"/>
    <w:uiPriority w:val="99"/>
    <w:rsid w:val="000975A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975AA"/>
    <w:pPr>
      <w:widowControl w:val="0"/>
      <w:autoSpaceDE w:val="0"/>
      <w:autoSpaceDN w:val="0"/>
      <w:adjustRightInd w:val="0"/>
      <w:spacing w:after="0" w:line="278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20">
    <w:name w:val="Font Style20"/>
    <w:basedOn w:val="a0"/>
    <w:uiPriority w:val="99"/>
    <w:rsid w:val="000975A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0975A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0975AA"/>
    <w:rPr>
      <w:rFonts w:ascii="Century Schoolbook" w:hAnsi="Century Schoolbook" w:cs="Century Schoolbook"/>
      <w:b/>
      <w:bCs/>
      <w:i/>
      <w:iCs/>
      <w:spacing w:val="-20"/>
      <w:sz w:val="18"/>
      <w:szCs w:val="18"/>
    </w:rPr>
  </w:style>
  <w:style w:type="character" w:customStyle="1" w:styleId="FontStyle28">
    <w:name w:val="Font Style28"/>
    <w:basedOn w:val="a0"/>
    <w:uiPriority w:val="99"/>
    <w:rsid w:val="000975AA"/>
    <w:rPr>
      <w:rFonts w:ascii="Century Schoolbook" w:hAnsi="Century Schoolbook" w:cs="Century Schoolbook"/>
      <w:b/>
      <w:bCs/>
      <w:i/>
      <w:iCs/>
      <w:smallCap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0975AA"/>
    <w:rPr>
      <w:rFonts w:ascii="Century Schoolbook" w:hAnsi="Century Schoolbook" w:cs="Century Schoolbook"/>
      <w:b/>
      <w:bCs/>
      <w:i/>
      <w:iCs/>
      <w:spacing w:val="-20"/>
      <w:sz w:val="16"/>
      <w:szCs w:val="16"/>
    </w:rPr>
  </w:style>
  <w:style w:type="character" w:customStyle="1" w:styleId="FontStyle30">
    <w:name w:val="Font Style30"/>
    <w:basedOn w:val="a0"/>
    <w:uiPriority w:val="99"/>
    <w:rsid w:val="000975AA"/>
    <w:rPr>
      <w:rFonts w:ascii="Century Schoolbook" w:hAnsi="Century Schoolbook" w:cs="Century Schoolbook"/>
      <w:b/>
      <w:bCs/>
      <w:i/>
      <w:iCs/>
      <w:spacing w:val="-20"/>
      <w:sz w:val="18"/>
      <w:szCs w:val="18"/>
    </w:rPr>
  </w:style>
  <w:style w:type="paragraph" w:customStyle="1" w:styleId="Style6">
    <w:name w:val="Style6"/>
    <w:basedOn w:val="a"/>
    <w:uiPriority w:val="99"/>
    <w:rsid w:val="000975AA"/>
    <w:pPr>
      <w:widowControl w:val="0"/>
      <w:autoSpaceDE w:val="0"/>
      <w:autoSpaceDN w:val="0"/>
      <w:adjustRightInd w:val="0"/>
      <w:spacing w:after="0" w:line="243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8">
    <w:name w:val="Font Style18"/>
    <w:basedOn w:val="a0"/>
    <w:uiPriority w:val="99"/>
    <w:rsid w:val="000975AA"/>
    <w:rPr>
      <w:rFonts w:ascii="Century Schoolbook" w:hAnsi="Century Schoolbook" w:cs="Century Schoolbook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0975AA"/>
    <w:rPr>
      <w:b/>
      <w:bCs/>
    </w:rPr>
  </w:style>
  <w:style w:type="character" w:styleId="a8">
    <w:name w:val="Hyperlink"/>
    <w:basedOn w:val="a0"/>
    <w:uiPriority w:val="99"/>
    <w:semiHidden/>
    <w:unhideWhenUsed/>
    <w:rsid w:val="000975AA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097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975A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0975AA"/>
    <w:pPr>
      <w:widowControl w:val="0"/>
      <w:spacing w:after="0" w:line="274" w:lineRule="exact"/>
      <w:ind w:left="679" w:right="-5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0975AA"/>
  </w:style>
  <w:style w:type="character" w:customStyle="1" w:styleId="ab">
    <w:name w:val="Верхний колонтитул Знак"/>
    <w:basedOn w:val="a0"/>
    <w:link w:val="ac"/>
    <w:uiPriority w:val="99"/>
    <w:rsid w:val="000975A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b"/>
    <w:uiPriority w:val="99"/>
    <w:unhideWhenUsed/>
    <w:rsid w:val="00097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0975AA"/>
  </w:style>
  <w:style w:type="paragraph" w:styleId="ad">
    <w:name w:val="footer"/>
    <w:basedOn w:val="a"/>
    <w:link w:val="ae"/>
    <w:uiPriority w:val="99"/>
    <w:unhideWhenUsed/>
    <w:rsid w:val="00097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975A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0975AA"/>
    <w:pPr>
      <w:widowControl w:val="0"/>
      <w:spacing w:after="0" w:line="240" w:lineRule="auto"/>
      <w:ind w:left="1167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975AA"/>
    <w:pPr>
      <w:widowControl w:val="0"/>
      <w:spacing w:after="0" w:line="240" w:lineRule="auto"/>
      <w:ind w:left="7097" w:hanging="20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0975AA"/>
    <w:pPr>
      <w:widowControl w:val="0"/>
      <w:spacing w:after="0" w:line="240" w:lineRule="auto"/>
      <w:ind w:left="679" w:right="394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975AA"/>
    <w:pPr>
      <w:widowControl w:val="0"/>
      <w:spacing w:after="0" w:line="268" w:lineRule="exact"/>
    </w:pPr>
    <w:rPr>
      <w:rFonts w:ascii="Times New Roman" w:eastAsia="Times New Roman" w:hAnsi="Times New Roman" w:cs="Times New Roman"/>
      <w:lang w:val="en-US" w:eastAsia="en-US"/>
    </w:rPr>
  </w:style>
  <w:style w:type="paragraph" w:styleId="af">
    <w:name w:val="No Spacing"/>
    <w:basedOn w:val="a"/>
    <w:uiPriority w:val="1"/>
    <w:qFormat/>
    <w:rsid w:val="00097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ubmenu-table">
    <w:name w:val="submenu-table"/>
    <w:basedOn w:val="a0"/>
    <w:rsid w:val="000975AA"/>
  </w:style>
  <w:style w:type="paragraph" w:customStyle="1" w:styleId="10">
    <w:name w:val="Абзац списка1"/>
    <w:basedOn w:val="a"/>
    <w:rsid w:val="000975AA"/>
    <w:pPr>
      <w:widowControl w:val="0"/>
      <w:suppressAutoHyphens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c4">
    <w:name w:val="c4"/>
    <w:basedOn w:val="a"/>
    <w:rsid w:val="0087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2D38"/>
  </w:style>
  <w:style w:type="character" w:customStyle="1" w:styleId="30">
    <w:name w:val="Заголовок 3 Знак"/>
    <w:basedOn w:val="a0"/>
    <w:link w:val="3"/>
    <w:rsid w:val="003869C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6">
    <w:name w:val="Style16"/>
    <w:basedOn w:val="a"/>
    <w:uiPriority w:val="99"/>
    <w:rsid w:val="00CC47BC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Calibri" w:hAnsi="Calibri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CC47BC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6"/>
    <w:uiPriority w:val="59"/>
    <w:rsid w:val="00565D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8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975AA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975AA"/>
    <w:pPr>
      <w:ind w:left="720"/>
      <w:contextualSpacing/>
    </w:pPr>
  </w:style>
  <w:style w:type="paragraph" w:styleId="a5">
    <w:name w:val="Normal (Web)"/>
    <w:basedOn w:val="a"/>
    <w:unhideWhenUsed/>
    <w:rsid w:val="000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97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975A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0975A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0975AA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Century Schoolbook" w:hAnsi="Century Schoolbook"/>
      <w:sz w:val="24"/>
      <w:szCs w:val="24"/>
    </w:rPr>
  </w:style>
  <w:style w:type="character" w:customStyle="1" w:styleId="FontStyle19">
    <w:name w:val="Font Style19"/>
    <w:basedOn w:val="a0"/>
    <w:uiPriority w:val="99"/>
    <w:rsid w:val="000975AA"/>
    <w:rPr>
      <w:rFonts w:ascii="Century Schoolbook" w:hAnsi="Century Schoolbook" w:cs="Century Schoolbook"/>
      <w:sz w:val="18"/>
      <w:szCs w:val="18"/>
    </w:rPr>
  </w:style>
  <w:style w:type="character" w:customStyle="1" w:styleId="FontStyle27">
    <w:name w:val="Font Style27"/>
    <w:basedOn w:val="a0"/>
    <w:uiPriority w:val="99"/>
    <w:rsid w:val="000975A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975AA"/>
    <w:pPr>
      <w:widowControl w:val="0"/>
      <w:autoSpaceDE w:val="0"/>
      <w:autoSpaceDN w:val="0"/>
      <w:adjustRightInd w:val="0"/>
      <w:spacing w:after="0" w:line="278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20">
    <w:name w:val="Font Style20"/>
    <w:basedOn w:val="a0"/>
    <w:uiPriority w:val="99"/>
    <w:rsid w:val="000975A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0975A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0975AA"/>
    <w:rPr>
      <w:rFonts w:ascii="Century Schoolbook" w:hAnsi="Century Schoolbook" w:cs="Century Schoolbook"/>
      <w:b/>
      <w:bCs/>
      <w:i/>
      <w:iCs/>
      <w:spacing w:val="-20"/>
      <w:sz w:val="18"/>
      <w:szCs w:val="18"/>
    </w:rPr>
  </w:style>
  <w:style w:type="character" w:customStyle="1" w:styleId="FontStyle28">
    <w:name w:val="Font Style28"/>
    <w:basedOn w:val="a0"/>
    <w:uiPriority w:val="99"/>
    <w:rsid w:val="000975AA"/>
    <w:rPr>
      <w:rFonts w:ascii="Century Schoolbook" w:hAnsi="Century Schoolbook" w:cs="Century Schoolbook"/>
      <w:b/>
      <w:bCs/>
      <w:i/>
      <w:iCs/>
      <w:smallCap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0975AA"/>
    <w:rPr>
      <w:rFonts w:ascii="Century Schoolbook" w:hAnsi="Century Schoolbook" w:cs="Century Schoolbook"/>
      <w:b/>
      <w:bCs/>
      <w:i/>
      <w:iCs/>
      <w:spacing w:val="-20"/>
      <w:sz w:val="16"/>
      <w:szCs w:val="16"/>
    </w:rPr>
  </w:style>
  <w:style w:type="character" w:customStyle="1" w:styleId="FontStyle30">
    <w:name w:val="Font Style30"/>
    <w:basedOn w:val="a0"/>
    <w:uiPriority w:val="99"/>
    <w:rsid w:val="000975AA"/>
    <w:rPr>
      <w:rFonts w:ascii="Century Schoolbook" w:hAnsi="Century Schoolbook" w:cs="Century Schoolbook"/>
      <w:b/>
      <w:bCs/>
      <w:i/>
      <w:iCs/>
      <w:spacing w:val="-20"/>
      <w:sz w:val="18"/>
      <w:szCs w:val="18"/>
    </w:rPr>
  </w:style>
  <w:style w:type="paragraph" w:customStyle="1" w:styleId="Style6">
    <w:name w:val="Style6"/>
    <w:basedOn w:val="a"/>
    <w:uiPriority w:val="99"/>
    <w:rsid w:val="000975AA"/>
    <w:pPr>
      <w:widowControl w:val="0"/>
      <w:autoSpaceDE w:val="0"/>
      <w:autoSpaceDN w:val="0"/>
      <w:adjustRightInd w:val="0"/>
      <w:spacing w:after="0" w:line="243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8">
    <w:name w:val="Font Style18"/>
    <w:basedOn w:val="a0"/>
    <w:uiPriority w:val="99"/>
    <w:rsid w:val="000975AA"/>
    <w:rPr>
      <w:rFonts w:ascii="Century Schoolbook" w:hAnsi="Century Schoolbook" w:cs="Century Schoolbook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0975AA"/>
    <w:rPr>
      <w:b/>
      <w:bCs/>
    </w:rPr>
  </w:style>
  <w:style w:type="character" w:styleId="a8">
    <w:name w:val="Hyperlink"/>
    <w:basedOn w:val="a0"/>
    <w:uiPriority w:val="99"/>
    <w:semiHidden/>
    <w:unhideWhenUsed/>
    <w:rsid w:val="000975AA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097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975A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0975AA"/>
    <w:pPr>
      <w:widowControl w:val="0"/>
      <w:spacing w:after="0" w:line="274" w:lineRule="exact"/>
      <w:ind w:left="679" w:right="-5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0975AA"/>
  </w:style>
  <w:style w:type="character" w:customStyle="1" w:styleId="ab">
    <w:name w:val="Верхний колонтитул Знак"/>
    <w:basedOn w:val="a0"/>
    <w:link w:val="ac"/>
    <w:uiPriority w:val="99"/>
    <w:rsid w:val="000975A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b"/>
    <w:uiPriority w:val="99"/>
    <w:unhideWhenUsed/>
    <w:rsid w:val="00097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0975AA"/>
  </w:style>
  <w:style w:type="paragraph" w:styleId="ad">
    <w:name w:val="footer"/>
    <w:basedOn w:val="a"/>
    <w:link w:val="ae"/>
    <w:uiPriority w:val="99"/>
    <w:unhideWhenUsed/>
    <w:rsid w:val="00097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975A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0975AA"/>
    <w:pPr>
      <w:widowControl w:val="0"/>
      <w:spacing w:after="0" w:line="240" w:lineRule="auto"/>
      <w:ind w:left="1167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975AA"/>
    <w:pPr>
      <w:widowControl w:val="0"/>
      <w:spacing w:after="0" w:line="240" w:lineRule="auto"/>
      <w:ind w:left="7097" w:hanging="20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0975AA"/>
    <w:pPr>
      <w:widowControl w:val="0"/>
      <w:spacing w:after="0" w:line="240" w:lineRule="auto"/>
      <w:ind w:left="679" w:right="394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975AA"/>
    <w:pPr>
      <w:widowControl w:val="0"/>
      <w:spacing w:after="0" w:line="268" w:lineRule="exact"/>
    </w:pPr>
    <w:rPr>
      <w:rFonts w:ascii="Times New Roman" w:eastAsia="Times New Roman" w:hAnsi="Times New Roman" w:cs="Times New Roman"/>
      <w:lang w:val="en-US" w:eastAsia="en-US"/>
    </w:rPr>
  </w:style>
  <w:style w:type="paragraph" w:styleId="af">
    <w:name w:val="No Spacing"/>
    <w:basedOn w:val="a"/>
    <w:uiPriority w:val="1"/>
    <w:qFormat/>
    <w:rsid w:val="00097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ubmenu-table">
    <w:name w:val="submenu-table"/>
    <w:basedOn w:val="a0"/>
    <w:rsid w:val="000975AA"/>
  </w:style>
  <w:style w:type="paragraph" w:customStyle="1" w:styleId="10">
    <w:name w:val="Абзац списка1"/>
    <w:basedOn w:val="a"/>
    <w:rsid w:val="000975AA"/>
    <w:pPr>
      <w:widowControl w:val="0"/>
      <w:suppressAutoHyphens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c4">
    <w:name w:val="c4"/>
    <w:basedOn w:val="a"/>
    <w:rsid w:val="0087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2D38"/>
  </w:style>
  <w:style w:type="character" w:customStyle="1" w:styleId="30">
    <w:name w:val="Заголовок 3 Знак"/>
    <w:basedOn w:val="a0"/>
    <w:link w:val="3"/>
    <w:rsid w:val="003869C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6">
    <w:name w:val="Style16"/>
    <w:basedOn w:val="a"/>
    <w:uiPriority w:val="99"/>
    <w:rsid w:val="00CC47BC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Calibri" w:hAnsi="Calibri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CC47BC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6"/>
    <w:uiPriority w:val="59"/>
    <w:rsid w:val="00565D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12775</Words>
  <Characters>72824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85429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2021-11-04T07:30:00Z</dcterms:created>
  <dcterms:modified xsi:type="dcterms:W3CDTF">2021-11-04T07:30:00Z</dcterms:modified>
</cp:coreProperties>
</file>