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D4" w:rsidRDefault="00A332D4" w:rsidP="00A332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по 15 мая 2021 года на территории г. Н. Новгорода пройдут профилактические мероприятия -  «Безопасный велосипед»</w:t>
      </w:r>
    </w:p>
    <w:bookmarkEnd w:id="0"/>
    <w:p w:rsidR="00A332D4" w:rsidRPr="00690BE9" w:rsidRDefault="00A332D4" w:rsidP="00A332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летних каникул и начала веломотосезона с 11 по 15 мая 2021 года на территории Нижегородской области пройдет мероприятие, направленное на предупреждение ДТП с участием детей и взрослых, перемещающихся на веломототехнике, средствах индивидуальной мобильности.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свидетельствует о том, что в летний период из общего количества ДТП с участие несовершеннолетних более 50% составляют именно наезды на детей-велосипедистов. Так, за три летних месяца прошлого года на территории Нижегородской области зарегистрировано 129 подобных ДТП, в которых ранено 49 детей до 16 лет.  Важно помнить, что детям до 14 –летнего возраста запрещено выезжать на проезжую часть. Специалисты также обращают внимание, что среди основных причин наездов - игнорирование требований раздела 24 Правил дорожного движения, наиболее распространенное нарушение - переезд пешеходных переходов, не спешившись с велосипеда.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b/>
          <w:sz w:val="28"/>
          <w:szCs w:val="28"/>
        </w:rPr>
        <w:t xml:space="preserve">         Гироскутер, сегвей, моноколесо, самокат</w:t>
      </w:r>
      <w:r w:rsidRPr="00A332D4">
        <w:rPr>
          <w:rFonts w:ascii="Times New Roman" w:hAnsi="Times New Roman" w:cs="Times New Roman"/>
          <w:sz w:val="28"/>
          <w:szCs w:val="28"/>
        </w:rPr>
        <w:t xml:space="preserve"> – это модные и современные средства передвижения. Однако многие забывают про соблюдение безопасности при использовании средств индивидуальной мобильности (СИМ).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98450" cy="298450"/>
                <wp:effectExtent l="0" t="0" r="0" b="0"/>
                <wp:docPr id="1" name="AutoShape 1" descr="Долгопрудненцам напомнили о безопасности при использовании самокатов и гироскут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3ECAB" id="AutoShape 1" o:spid="_x0000_s1026" alt="Долгопрудненцам напомнили о безопасности при использовании самокатов и гироскутеров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A332D4">
        <w:rPr>
          <w:rFonts w:ascii="Times New Roman" w:hAnsi="Times New Roman" w:cs="Times New Roman"/>
          <w:sz w:val="28"/>
          <w:szCs w:val="28"/>
        </w:rPr>
        <w:t>С точки зрения Правил дорожного движения, передвигающийся на средствах индивидуальной мобильности, считается ПЕШЕХОДОМ и должен подчиняется правилам для пешеходов. Госавтоинспекция считает, что владельцы самокатов ведут себя безрассудно. Они не понимают, что: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1. Самокаты и другие похожие агрегаты опасны даже в руках взрослых, не говоря уже о детях и подростках;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2. Многие относятся к ним, как к игрушкам, поэтому не используют защитную экипировку и не соблюдают ПДД;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3. Причинить травму можно не только себе, но и окружающим. Часто самокатчики сталкиваются с пешеходами на тротуарах.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32D4">
        <w:rPr>
          <w:rFonts w:ascii="Times New Roman" w:hAnsi="Times New Roman" w:cs="Times New Roman"/>
          <w:b/>
          <w:sz w:val="28"/>
          <w:szCs w:val="28"/>
        </w:rPr>
        <w:t>Все зависит от мощности двигателя и максимальной скорости электросамоката.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       Пешеходом водитель электросамоката считаться может. Но только если мощность его самоката меньше 0,25 кВт, а максимальная скорость не выше 25 км/ч. Смотреть технические характеристики будут по паспорту или инструкции по эксплуатации конкретно вашего самоката.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2D4">
        <w:rPr>
          <w:rFonts w:ascii="Times New Roman" w:hAnsi="Times New Roman" w:cs="Times New Roman"/>
          <w:sz w:val="28"/>
          <w:szCs w:val="28"/>
        </w:rPr>
        <w:t>Ему нужно ездить по тротуарам и соблюдать правила дорожного движения для пешеходов.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 Водителем  сигвей  является  водителем «мопеда» - средства передвижения, максимальная конструктивная скорость которого не превышает 50 км/ч, электродвигатель номинальной максимальной мощностью в режиме длительной нагрузки более 0,25 КилоВатт и менее 4 КилоВатт. Такой гироскутер еще не является полноценным транспортным средством, но </w:t>
      </w:r>
      <w:r w:rsidRPr="00A332D4">
        <w:rPr>
          <w:rFonts w:ascii="Times New Roman" w:hAnsi="Times New Roman" w:cs="Times New Roman"/>
          <w:sz w:val="28"/>
          <w:szCs w:val="28"/>
        </w:rPr>
        <w:lastRenderedPageBreak/>
        <w:t xml:space="preserve">уже и не самокатом. Передвигаться на нем могут только обладатели прав категории «М» и только по проезжей части, соблюдая правила дорожного движения для водителей, (То есть участники дорожного движения старше 16 лет и имеющие водительское удостоверение категории «М»).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Скоростные скутеры, гидроскутеры, сигвей с двигателем мощнее 4 КилоВатт приравниваются к мотоциклам, то есть чтобы иметь право управлять ими, нужно получить водительскую категорию «А». 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2D4">
        <w:rPr>
          <w:rFonts w:ascii="Times New Roman" w:hAnsi="Times New Roman" w:cs="Times New Roman"/>
          <w:sz w:val="28"/>
          <w:szCs w:val="28"/>
        </w:rPr>
        <w:t>Таким образом, при отсутствии необходимых документов и при нарушении ПДД могут выписываться штрафы владельцем последних двух видов скутеров.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       Большинство гироскутеров и сегвеев по техническим характеристикам относятся к мопедам, т.е. для управления ими потребуется водительское удостоверение категории М или любой другой категории.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2D4">
        <w:rPr>
          <w:rFonts w:ascii="Times New Roman" w:hAnsi="Times New Roman" w:cs="Times New Roman"/>
          <w:sz w:val="28"/>
          <w:szCs w:val="28"/>
        </w:rPr>
        <w:t>К сожалению, многие участники дорожного движения не понимают, что покупают мопед. Управление гироскутером или мопедом лицом, не имеющим прав, повлечет штраф в размере 5 000 - 15 000 рублей. Если же родители передают управление гироскутером ребенку, не имеющему прав, они получат штраф в размере 30 000 рублей. Так что имейте это в виду.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Госавтоинспекция г. Н. Новгорода рекомендует водителя электросамоката следующее: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перевозить на электросамокате детей, пассажиров или крупногабаритные грузы. Электросамокат для этого не предназначен.</w:t>
      </w:r>
    </w:p>
    <w:p w:rsidR="00A332D4" w:rsidRPr="00A332D4" w:rsidRDefault="00A332D4" w:rsidP="00A332D4">
      <w:pPr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пытаться разогнать самокат быстрее, чем это допускается инструкцией по эксплуатации. Под горку любой электросамокат разгоняется очень хорошо, а вот рассчитана ли его тормозная система на такую скорость, придется выяснять опытным путем.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пользоваться мобильным телефоном во время движения. А еще я не советую надевать наушники, чтобы не пропустить гудок машины или другие звуки.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Ездить по тротуару с такой скоростью, чтобы не мешать движению пешеходов.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Шлем и защитная амуниция необязательны, но желательны. Если столкнуться с препятствием даже на скорости 20—30 км/ч, это может привести к серьезным травмам. В автомобиле водителя и пассажиров защищает прочный кузов, есть ремни и подушки безопасности. У самоката их нет. Даже массивная рама велосипеда лучше поглощает удары и нагрузки, чем низко расположенная платформа самоката.</w:t>
      </w:r>
    </w:p>
    <w:p w:rsidR="00E90BCF" w:rsidRPr="00A332D4" w:rsidRDefault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С наступлением теплой погоды на дорогах областного центра увеличилось количество двухколесного транспорта. Сотрудники ГИБДД призывают участников дорожного движения к проявлению взаимного уважения друг к другу в дорожной среде, </w:t>
      </w:r>
      <w:r w:rsidRPr="00A332D4">
        <w:rPr>
          <w:rFonts w:ascii="Times New Roman" w:hAnsi="Times New Roman" w:cs="Times New Roman"/>
          <w:b/>
          <w:i/>
          <w:sz w:val="28"/>
          <w:szCs w:val="28"/>
        </w:rPr>
        <w:t>чтобы избежать аварийно-опасных ситуаций! </w:t>
      </w:r>
    </w:p>
    <w:sectPr w:rsidR="00E90BCF" w:rsidRPr="00A332D4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6C5B"/>
    <w:multiLevelType w:val="hybridMultilevel"/>
    <w:tmpl w:val="31A26838"/>
    <w:lvl w:ilvl="0" w:tplc="540E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4"/>
    <w:rsid w:val="008A223D"/>
    <w:rsid w:val="00A332D4"/>
    <w:rsid w:val="00B851BA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F929-2B00-47A2-808B-0B1E3AA9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D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sch64_3_2020</cp:lastModifiedBy>
  <cp:revision>2</cp:revision>
  <dcterms:created xsi:type="dcterms:W3CDTF">2021-05-11T04:42:00Z</dcterms:created>
  <dcterms:modified xsi:type="dcterms:W3CDTF">2021-05-11T04:42:00Z</dcterms:modified>
</cp:coreProperties>
</file>