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777"/>
        <w:gridCol w:w="3644"/>
        <w:gridCol w:w="3119"/>
      </w:tblGrid>
      <w:tr w:rsidR="00A72236" w:rsidTr="0054117C">
        <w:trPr>
          <w:trHeight w:val="1104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2236" w:rsidRDefault="00A72236" w:rsidP="0054117C">
            <w:pPr>
              <w:pStyle w:val="a3"/>
              <w:snapToGrid w:val="0"/>
              <w:jc w:val="center"/>
            </w:pPr>
            <w:r>
              <w:rPr>
                <w:b/>
                <w:bCs/>
                <w:color w:val="000000"/>
                <w:sz w:val="20"/>
              </w:rPr>
              <w:t>Направление развития личности во внеурочной деятельности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236" w:rsidRDefault="00A72236" w:rsidP="0054117C">
            <w:pPr>
              <w:pStyle w:val="a3"/>
              <w:snapToGrid w:val="0"/>
              <w:spacing w:after="280"/>
              <w:jc w:val="center"/>
            </w:pPr>
            <w:r>
              <w:rPr>
                <w:b/>
                <w:bCs/>
                <w:color w:val="000000"/>
                <w:sz w:val="20"/>
              </w:rPr>
              <w:t>Рабочие программы курсов внеурочной деятельности</w:t>
            </w:r>
          </w:p>
          <w:p w:rsidR="00A72236" w:rsidRDefault="00A72236" w:rsidP="0054117C">
            <w:pPr>
              <w:pStyle w:val="a3"/>
              <w:spacing w:before="28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236" w:rsidRDefault="00A72236" w:rsidP="0054117C">
            <w:pPr>
              <w:pStyle w:val="a3"/>
              <w:snapToGrid w:val="0"/>
              <w:spacing w:after="28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Сертифицирована / утверждена</w:t>
            </w:r>
          </w:p>
        </w:tc>
      </w:tr>
      <w:tr w:rsidR="00A72236" w:rsidTr="0054117C">
        <w:trPr>
          <w:trHeight w:val="308"/>
        </w:trPr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2236" w:rsidRDefault="00A72236" w:rsidP="0054117C">
            <w:pPr>
              <w:pStyle w:val="a3"/>
              <w:snapToGrid w:val="0"/>
            </w:pPr>
            <w:r>
              <w:rPr>
                <w:color w:val="000000"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2236" w:rsidRDefault="00A72236" w:rsidP="0054117C">
            <w:pPr>
              <w:pStyle w:val="a3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 «Лёгкая атлетика»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236" w:rsidRDefault="00A72236" w:rsidP="0054117C">
            <w:pPr>
              <w:pStyle w:val="a3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Модифицированная рабочая программа</w:t>
            </w:r>
          </w:p>
        </w:tc>
      </w:tr>
      <w:tr w:rsidR="00A72236" w:rsidTr="0054117C">
        <w:trPr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36" w:rsidRDefault="00A72236" w:rsidP="0054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2236" w:rsidRDefault="00A72236" w:rsidP="0054117C">
            <w:pPr>
              <w:pStyle w:val="a3"/>
              <w:snapToGrid w:val="0"/>
              <w:spacing w:line="69" w:lineRule="atLeast"/>
              <w:jc w:val="center"/>
            </w:pPr>
            <w:r>
              <w:rPr>
                <w:color w:val="000000"/>
                <w:sz w:val="22"/>
                <w:szCs w:val="22"/>
              </w:rPr>
              <w:t xml:space="preserve"> «Каратэ-до»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236" w:rsidRDefault="00A72236" w:rsidP="0054117C">
            <w:pPr>
              <w:pStyle w:val="a3"/>
              <w:snapToGrid w:val="0"/>
              <w:spacing w:line="69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Модифицированная рабочая программа</w:t>
            </w:r>
          </w:p>
        </w:tc>
      </w:tr>
      <w:tr w:rsidR="00A72236" w:rsidTr="0054117C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36" w:rsidRDefault="00A72236" w:rsidP="0054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2236" w:rsidRDefault="00A72236" w:rsidP="0054117C">
            <w:pPr>
              <w:pStyle w:val="a3"/>
              <w:snapToGrid w:val="0"/>
              <w:spacing w:line="69" w:lineRule="atLeast"/>
              <w:jc w:val="center"/>
            </w:pPr>
            <w:r>
              <w:t xml:space="preserve"> «Разговор о здоровье»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236" w:rsidRDefault="00A72236" w:rsidP="0054117C">
            <w:pPr>
              <w:pStyle w:val="a3"/>
              <w:snapToGrid w:val="0"/>
              <w:spacing w:line="69" w:lineRule="atLeast"/>
              <w:jc w:val="both"/>
            </w:pPr>
            <w:proofErr w:type="gramStart"/>
            <w:r>
              <w:rPr>
                <w:color w:val="000000"/>
                <w:sz w:val="22"/>
                <w:szCs w:val="22"/>
              </w:rPr>
              <w:t>Сертифицирована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НМЭС ГОУ ДПО НИРО и областным экспертным советом министерства образования Нижегородской области. Программа внеурочной деятельности «Разговор о здоровье» О.С.Гладышева, И.Ю. Абросимова</w:t>
            </w:r>
          </w:p>
        </w:tc>
      </w:tr>
      <w:tr w:rsidR="00A72236" w:rsidTr="0054117C">
        <w:trPr>
          <w:trHeight w:val="343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2236" w:rsidRDefault="00A72236" w:rsidP="0054117C">
            <w:pPr>
              <w:pStyle w:val="a3"/>
              <w:snapToGrid w:val="0"/>
            </w:pPr>
            <w:r>
              <w:rPr>
                <w:color w:val="000000"/>
                <w:sz w:val="22"/>
                <w:szCs w:val="22"/>
              </w:rPr>
              <w:t>Духовно-нравственное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2236" w:rsidRDefault="00A72236" w:rsidP="0054117C">
            <w:pPr>
              <w:pStyle w:val="a3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«Дорогою открытий и добра»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236" w:rsidRDefault="00A72236" w:rsidP="0054117C">
            <w:pPr>
              <w:pStyle w:val="a3"/>
              <w:snapToGrid w:val="0"/>
              <w:spacing w:line="69" w:lineRule="atLeas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Сертифицирована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НМЭС ГОУ ДПО НИРО и областным экспертным советом министерства образования Нижегородской области, 2011г.</w:t>
            </w:r>
          </w:p>
          <w:p w:rsidR="00A72236" w:rsidRDefault="00A72236" w:rsidP="0054117C">
            <w:pPr>
              <w:pStyle w:val="a3"/>
              <w:snapToGrid w:val="0"/>
              <w:spacing w:line="69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Комплексная программа внеурочной деятельности «Дорогою открытий и добра» Н.Н.Деменева, Т.Я. Железнова, </w:t>
            </w:r>
          </w:p>
          <w:p w:rsidR="00A72236" w:rsidRDefault="00A72236" w:rsidP="0054117C">
            <w:pPr>
              <w:pStyle w:val="a3"/>
              <w:snapToGrid w:val="0"/>
              <w:spacing w:line="69" w:lineRule="atLeast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С.К.Тивикова</w:t>
            </w:r>
            <w:proofErr w:type="spellEnd"/>
            <w:r>
              <w:rPr>
                <w:color w:val="000000"/>
                <w:sz w:val="22"/>
                <w:szCs w:val="22"/>
              </w:rPr>
              <w:t>, Н.Ю.Яшина</w:t>
            </w:r>
          </w:p>
        </w:tc>
      </w:tr>
      <w:tr w:rsidR="00A72236" w:rsidTr="0054117C">
        <w:trPr>
          <w:trHeight w:val="140"/>
        </w:trPr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2236" w:rsidRDefault="00A72236" w:rsidP="0054117C">
            <w:pPr>
              <w:pStyle w:val="a3"/>
              <w:snapToGrid w:val="0"/>
              <w:spacing w:line="140" w:lineRule="atLeast"/>
            </w:pPr>
            <w:r>
              <w:rPr>
                <w:color w:val="000000"/>
                <w:sz w:val="22"/>
                <w:szCs w:val="22"/>
              </w:rPr>
              <w:t>Общеинтеллектуальное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2236" w:rsidRDefault="00A72236" w:rsidP="0054117C">
            <w:pPr>
              <w:pStyle w:val="a3"/>
              <w:snapToGrid w:val="0"/>
              <w:spacing w:line="140" w:lineRule="atLeast"/>
              <w:jc w:val="center"/>
            </w:pPr>
            <w:r>
              <w:rPr>
                <w:color w:val="000000"/>
                <w:sz w:val="22"/>
                <w:szCs w:val="22"/>
              </w:rPr>
              <w:t xml:space="preserve"> «Занимательная математика»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236" w:rsidRDefault="00A72236" w:rsidP="0054117C">
            <w:pPr>
              <w:pStyle w:val="a3"/>
              <w:snapToGrid w:val="0"/>
              <w:spacing w:line="69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Программа курса «Занимательная </w:t>
            </w:r>
          </w:p>
          <w:p w:rsidR="00A72236" w:rsidRDefault="00A72236" w:rsidP="0054117C">
            <w:pPr>
              <w:pStyle w:val="a3"/>
              <w:snapToGrid w:val="0"/>
              <w:spacing w:line="69" w:lineRule="atLeast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color w:val="000000"/>
                <w:sz w:val="22"/>
                <w:szCs w:val="22"/>
              </w:rPr>
              <w:t xml:space="preserve">математика» </w:t>
            </w:r>
            <w:proofErr w:type="spellStart"/>
            <w:r>
              <w:rPr>
                <w:color w:val="000000"/>
                <w:sz w:val="22"/>
                <w:szCs w:val="22"/>
              </w:rPr>
              <w:t>Е.Э.Кочуровой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A72236" w:rsidTr="0054117C">
        <w:trPr>
          <w:trHeight w:val="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36" w:rsidRDefault="00A72236" w:rsidP="0054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2236" w:rsidRDefault="00A72236" w:rsidP="0054117C">
            <w:pPr>
              <w:pStyle w:val="a3"/>
              <w:snapToGrid w:val="0"/>
              <w:spacing w:line="69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«Библиотечный час»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236" w:rsidRDefault="00A72236" w:rsidP="0054117C">
            <w:pPr>
              <w:spacing w:after="0" w:line="69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Программа факультатива «В мире книг» Л.А.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Ефросинина</w:t>
            </w:r>
            <w:proofErr w:type="spellEnd"/>
          </w:p>
          <w:p w:rsidR="00A72236" w:rsidRDefault="00A72236" w:rsidP="0054117C">
            <w:pPr>
              <w:spacing w:after="0" w:line="69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«Начальная школа XXI века» Сборник программ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внеурочной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72236" w:rsidRDefault="00A72236" w:rsidP="0054117C">
            <w:pPr>
              <w:spacing w:after="0" w:line="69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деятельности.</w:t>
            </w:r>
          </w:p>
        </w:tc>
      </w:tr>
      <w:tr w:rsidR="00A72236" w:rsidTr="0054117C">
        <w:trPr>
          <w:trHeight w:val="140"/>
        </w:trPr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2236" w:rsidRDefault="00A72236" w:rsidP="0054117C">
            <w:pPr>
              <w:pStyle w:val="a3"/>
              <w:snapToGrid w:val="0"/>
              <w:spacing w:line="140" w:lineRule="atLeast"/>
            </w:pPr>
            <w:r>
              <w:rPr>
                <w:color w:val="000000"/>
                <w:sz w:val="22"/>
                <w:szCs w:val="22"/>
              </w:rPr>
              <w:t>Общекультурное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2236" w:rsidRDefault="00A72236" w:rsidP="0054117C">
            <w:pPr>
              <w:pStyle w:val="a3"/>
              <w:snapToGrid w:val="0"/>
              <w:spacing w:line="140" w:lineRule="atLeast"/>
              <w:jc w:val="center"/>
            </w:pPr>
            <w:r>
              <w:rPr>
                <w:color w:val="000000"/>
                <w:sz w:val="22"/>
                <w:szCs w:val="22"/>
              </w:rPr>
              <w:t xml:space="preserve"> «Юный художник»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236" w:rsidRDefault="00A72236" w:rsidP="0054117C">
            <w:pPr>
              <w:pStyle w:val="a3"/>
              <w:snapToGrid w:val="0"/>
              <w:spacing w:line="1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Модифицированная рабочая программа</w:t>
            </w:r>
          </w:p>
        </w:tc>
      </w:tr>
      <w:tr w:rsidR="00A72236" w:rsidTr="0054117C">
        <w:trPr>
          <w:trHeight w:val="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36" w:rsidRDefault="00A72236" w:rsidP="0054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2236" w:rsidRDefault="00A72236" w:rsidP="0054117C">
            <w:pPr>
              <w:pStyle w:val="a3"/>
              <w:snapToGrid w:val="0"/>
              <w:spacing w:line="49" w:lineRule="atLeast"/>
              <w:jc w:val="center"/>
            </w:pPr>
            <w:r>
              <w:rPr>
                <w:color w:val="000000"/>
                <w:sz w:val="22"/>
                <w:szCs w:val="22"/>
              </w:rPr>
              <w:t xml:space="preserve"> «Хор»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236" w:rsidRDefault="00A72236" w:rsidP="0054117C">
            <w:pPr>
              <w:pStyle w:val="a3"/>
              <w:snapToGrid w:val="0"/>
              <w:spacing w:line="49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Модифицированная рабочая программа</w:t>
            </w:r>
          </w:p>
        </w:tc>
      </w:tr>
      <w:tr w:rsidR="00A72236" w:rsidTr="0054117C">
        <w:trPr>
          <w:trHeight w:val="14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2236" w:rsidRDefault="00A72236" w:rsidP="0054117C">
            <w:pPr>
              <w:pStyle w:val="a3"/>
              <w:snapToGrid w:val="0"/>
              <w:spacing w:line="140" w:lineRule="atLeast"/>
            </w:pPr>
            <w:r>
              <w:rPr>
                <w:color w:val="000000"/>
                <w:sz w:val="22"/>
                <w:szCs w:val="22"/>
              </w:rPr>
              <w:t>Социальное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2236" w:rsidRDefault="00A72236" w:rsidP="0054117C">
            <w:pPr>
              <w:pStyle w:val="a3"/>
              <w:snapToGrid w:val="0"/>
              <w:spacing w:line="14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«Этика: азбука добра»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2236" w:rsidRDefault="00A72236" w:rsidP="0054117C">
            <w:pPr>
              <w:pStyle w:val="a3"/>
              <w:snapToGrid w:val="0"/>
              <w:spacing w:line="1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Модифицированная рабочая программа</w:t>
            </w:r>
          </w:p>
        </w:tc>
      </w:tr>
    </w:tbl>
    <w:p w:rsidR="00405285" w:rsidRDefault="00405285"/>
    <w:sectPr w:rsidR="0040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236"/>
    <w:rsid w:val="00405285"/>
    <w:rsid w:val="00A7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72236"/>
    <w:pPr>
      <w:tabs>
        <w:tab w:val="left" w:pos="708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>МБОУ СОШ №64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2017-07-12T10:45:00Z</dcterms:created>
  <dcterms:modified xsi:type="dcterms:W3CDTF">2017-07-12T10:45:00Z</dcterms:modified>
</cp:coreProperties>
</file>