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0D" w:rsidRDefault="009D1A0D" w:rsidP="006940CC">
      <w:pPr>
        <w:ind w:left="360"/>
        <w:rPr>
          <w:spacing w:val="5"/>
          <w:sz w:val="26"/>
          <w:szCs w:val="26"/>
        </w:rPr>
      </w:pPr>
      <w:r>
        <w:rPr>
          <w:noProof/>
          <w:spacing w:val="5"/>
          <w:sz w:val="26"/>
          <w:szCs w:val="26"/>
        </w:rPr>
        <w:drawing>
          <wp:inline distT="0" distB="0" distL="0" distR="0">
            <wp:extent cx="6477000" cy="8905875"/>
            <wp:effectExtent l="0" t="0" r="0" b="9525"/>
            <wp:docPr id="2" name="Рисунок 2" descr="C:\Documents and Settings\Елена\Рабочий стол\Акты на сайт\Положение о коми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Елена\Рабочий стол\Акты на сайт\Положение о комисси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8905875"/>
                    </a:xfrm>
                    <a:prstGeom prst="rect">
                      <a:avLst/>
                    </a:prstGeom>
                    <a:noFill/>
                    <a:ln>
                      <a:noFill/>
                    </a:ln>
                  </pic:spPr>
                </pic:pic>
              </a:graphicData>
            </a:graphic>
          </wp:inline>
        </w:drawing>
      </w:r>
    </w:p>
    <w:p w:rsidR="006940CC" w:rsidRPr="006940CC" w:rsidRDefault="006940CC" w:rsidP="006940CC">
      <w:pPr>
        <w:ind w:left="360"/>
        <w:rPr>
          <w:spacing w:val="5"/>
          <w:sz w:val="26"/>
          <w:szCs w:val="26"/>
        </w:rPr>
      </w:pPr>
      <w:bookmarkStart w:id="0" w:name="_GoBack"/>
      <w:bookmarkEnd w:id="0"/>
      <w:r>
        <w:rPr>
          <w:spacing w:val="5"/>
          <w:sz w:val="26"/>
          <w:szCs w:val="26"/>
        </w:rPr>
        <w:lastRenderedPageBreak/>
        <w:t>ученического самоуправления (С</w:t>
      </w:r>
      <w:r w:rsidRPr="006940CC">
        <w:rPr>
          <w:spacing w:val="5"/>
          <w:sz w:val="26"/>
          <w:szCs w:val="26"/>
        </w:rPr>
        <w:t xml:space="preserve">овета учащихся) и председатель органа родительского </w:t>
      </w:r>
      <w:r>
        <w:rPr>
          <w:spacing w:val="5"/>
          <w:sz w:val="26"/>
          <w:szCs w:val="26"/>
        </w:rPr>
        <w:t>самоуправления (С</w:t>
      </w:r>
      <w:r w:rsidRPr="006940CC">
        <w:rPr>
          <w:spacing w:val="5"/>
          <w:sz w:val="26"/>
          <w:szCs w:val="26"/>
        </w:rPr>
        <w:t xml:space="preserve">овета родителей). Персональный состав Комиссии на каждый учебный год утверждается приказом директора Учреждения. Директор не имеет права входить в ее состав. Члены Комиссии и привлекаемые к ее работе физические лица работают на безвозмездной основе. </w:t>
      </w:r>
    </w:p>
    <w:p w:rsidR="006940CC" w:rsidRPr="006940CC" w:rsidRDefault="006940CC" w:rsidP="006940CC">
      <w:pPr>
        <w:ind w:left="360"/>
        <w:rPr>
          <w:spacing w:val="5"/>
          <w:sz w:val="26"/>
          <w:szCs w:val="26"/>
        </w:rPr>
      </w:pPr>
      <w:r w:rsidRPr="006940CC">
        <w:rPr>
          <w:spacing w:val="5"/>
          <w:sz w:val="26"/>
          <w:szCs w:val="26"/>
        </w:rPr>
        <w:t>2.2. Председателем Комиссии является заместител</w:t>
      </w:r>
      <w:r>
        <w:rPr>
          <w:spacing w:val="5"/>
          <w:sz w:val="26"/>
          <w:szCs w:val="26"/>
        </w:rPr>
        <w:t xml:space="preserve">ь директора, курирующий вопросы </w:t>
      </w:r>
      <w:r w:rsidRPr="006940CC">
        <w:rPr>
          <w:spacing w:val="5"/>
          <w:sz w:val="26"/>
          <w:szCs w:val="26"/>
        </w:rPr>
        <w:t>воспитательной работы.</w:t>
      </w:r>
    </w:p>
    <w:p w:rsidR="006940CC" w:rsidRPr="006940CC" w:rsidRDefault="006940CC" w:rsidP="006940CC">
      <w:pPr>
        <w:ind w:left="360"/>
        <w:rPr>
          <w:spacing w:val="5"/>
          <w:sz w:val="26"/>
          <w:szCs w:val="26"/>
        </w:rPr>
      </w:pPr>
      <w:r w:rsidRPr="006940CC">
        <w:rPr>
          <w:spacing w:val="5"/>
          <w:sz w:val="26"/>
          <w:szCs w:val="26"/>
        </w:rPr>
        <w:t xml:space="preserve">2.3. Из числа совершеннолетних членов Комиссии на ее первом заседании прямым открытым голосованием простым большинством голосов избирается заместитель председателя и секретарь. </w:t>
      </w:r>
    </w:p>
    <w:p w:rsidR="006940CC" w:rsidRPr="006940CC" w:rsidRDefault="006940CC" w:rsidP="006940CC">
      <w:pPr>
        <w:ind w:left="360"/>
        <w:rPr>
          <w:spacing w:val="5"/>
          <w:sz w:val="26"/>
          <w:szCs w:val="26"/>
        </w:rPr>
      </w:pPr>
      <w:r w:rsidRPr="006940CC">
        <w:rPr>
          <w:spacing w:val="5"/>
          <w:sz w:val="26"/>
          <w:szCs w:val="26"/>
        </w:rPr>
        <w:t xml:space="preserve">2.4. Председатель Комиссии: </w:t>
      </w:r>
    </w:p>
    <w:p w:rsidR="006940CC" w:rsidRPr="006940CC" w:rsidRDefault="006940CC" w:rsidP="006940CC">
      <w:pPr>
        <w:ind w:left="360"/>
        <w:rPr>
          <w:spacing w:val="5"/>
          <w:sz w:val="26"/>
          <w:szCs w:val="26"/>
        </w:rPr>
      </w:pPr>
      <w:r w:rsidRPr="006940CC">
        <w:rPr>
          <w:spacing w:val="5"/>
          <w:sz w:val="26"/>
          <w:szCs w:val="26"/>
        </w:rPr>
        <w:t xml:space="preserve">- организует работу Комиссии; </w:t>
      </w:r>
    </w:p>
    <w:p w:rsidR="006940CC" w:rsidRPr="006940CC" w:rsidRDefault="006940CC" w:rsidP="006940CC">
      <w:pPr>
        <w:ind w:left="360"/>
        <w:rPr>
          <w:spacing w:val="5"/>
          <w:sz w:val="26"/>
          <w:szCs w:val="26"/>
        </w:rPr>
      </w:pPr>
      <w:r w:rsidRPr="006940CC">
        <w:rPr>
          <w:spacing w:val="5"/>
          <w:sz w:val="26"/>
          <w:szCs w:val="26"/>
        </w:rPr>
        <w:t xml:space="preserve">- созывает и проводит заседания Комиссии; </w:t>
      </w:r>
    </w:p>
    <w:p w:rsidR="006940CC" w:rsidRPr="006940CC" w:rsidRDefault="006940CC" w:rsidP="006940CC">
      <w:pPr>
        <w:ind w:left="360"/>
        <w:rPr>
          <w:spacing w:val="5"/>
          <w:sz w:val="26"/>
          <w:szCs w:val="26"/>
        </w:rPr>
      </w:pPr>
      <w:r w:rsidRPr="006940CC">
        <w:rPr>
          <w:spacing w:val="5"/>
          <w:sz w:val="26"/>
          <w:szCs w:val="26"/>
        </w:rPr>
        <w:t xml:space="preserve">- дает поручения членам Комиссии, привлекаемым специалистам, экспертам; </w:t>
      </w:r>
    </w:p>
    <w:p w:rsidR="006940CC" w:rsidRPr="006940CC" w:rsidRDefault="006940CC" w:rsidP="006940CC">
      <w:pPr>
        <w:ind w:left="360"/>
        <w:rPr>
          <w:spacing w:val="5"/>
          <w:sz w:val="26"/>
          <w:szCs w:val="26"/>
        </w:rPr>
      </w:pPr>
      <w:r w:rsidRPr="006940CC">
        <w:rPr>
          <w:spacing w:val="5"/>
          <w:sz w:val="26"/>
          <w:szCs w:val="26"/>
        </w:rPr>
        <w:t xml:space="preserve">- обеспечивает соблюдение прав учащихся и объективность расследования их дисциплинарных проступков. </w:t>
      </w:r>
    </w:p>
    <w:p w:rsidR="006940CC" w:rsidRPr="006940CC" w:rsidRDefault="006940CC" w:rsidP="006940CC">
      <w:pPr>
        <w:ind w:left="360"/>
        <w:rPr>
          <w:spacing w:val="5"/>
          <w:sz w:val="26"/>
          <w:szCs w:val="26"/>
        </w:rPr>
      </w:pPr>
      <w:r w:rsidRPr="006940CC">
        <w:rPr>
          <w:spacing w:val="5"/>
          <w:sz w:val="26"/>
          <w:szCs w:val="26"/>
        </w:rPr>
        <w:t xml:space="preserve">2.5. В отсутствие председателя Комиссии его полномочия осуществляет заместитель председателя. </w:t>
      </w:r>
    </w:p>
    <w:p w:rsidR="006940CC" w:rsidRPr="006940CC" w:rsidRDefault="006940CC" w:rsidP="006940CC">
      <w:pPr>
        <w:ind w:left="360"/>
        <w:rPr>
          <w:spacing w:val="5"/>
          <w:sz w:val="26"/>
          <w:szCs w:val="26"/>
        </w:rPr>
      </w:pPr>
      <w:r w:rsidRPr="006940CC">
        <w:rPr>
          <w:spacing w:val="5"/>
          <w:sz w:val="26"/>
          <w:szCs w:val="26"/>
        </w:rPr>
        <w:t xml:space="preserve">2.6. Секретарь Комиссии отвечает за ведение делопроизводства, регистрацию обращений, хранение документов Комиссии, подготовку ее заседаний. </w:t>
      </w:r>
    </w:p>
    <w:p w:rsidR="006940CC" w:rsidRPr="006940CC" w:rsidRDefault="006940CC" w:rsidP="006940CC">
      <w:pPr>
        <w:ind w:left="360"/>
        <w:rPr>
          <w:spacing w:val="5"/>
          <w:sz w:val="26"/>
          <w:szCs w:val="26"/>
        </w:rPr>
      </w:pPr>
      <w:r w:rsidRPr="006940CC">
        <w:rPr>
          <w:spacing w:val="5"/>
          <w:sz w:val="26"/>
          <w:szCs w:val="26"/>
        </w:rPr>
        <w:t xml:space="preserve">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участие в рассмотрении указанного вопроса. </w:t>
      </w:r>
    </w:p>
    <w:p w:rsidR="006940CC" w:rsidRPr="006940CC" w:rsidRDefault="006940CC" w:rsidP="006940CC">
      <w:pPr>
        <w:ind w:left="360"/>
        <w:rPr>
          <w:spacing w:val="5"/>
          <w:sz w:val="26"/>
          <w:szCs w:val="26"/>
        </w:rPr>
      </w:pPr>
      <w:r w:rsidRPr="006940CC">
        <w:rPr>
          <w:spacing w:val="5"/>
          <w:sz w:val="26"/>
          <w:szCs w:val="26"/>
        </w:rPr>
        <w:t xml:space="preserve">2.8. Председатель при необходимости имеет право привлекать к работе Комиссии в качестве экспертов совершеннолетних физических лиц с правом совещательного голоса (социальный педагог, классный руководитель, педагогические работники и др.). Привлекаемые к работе лица должны быть ознакомлены под роспись с настоящим Положением до начала их работы в составе Комиссии. </w:t>
      </w:r>
    </w:p>
    <w:p w:rsidR="006940CC" w:rsidRPr="006940CC" w:rsidRDefault="006940CC" w:rsidP="006940CC">
      <w:pPr>
        <w:ind w:left="360"/>
        <w:rPr>
          <w:spacing w:val="5"/>
          <w:sz w:val="26"/>
          <w:szCs w:val="26"/>
        </w:rPr>
      </w:pPr>
      <w:r w:rsidRPr="006940CC">
        <w:rPr>
          <w:spacing w:val="5"/>
          <w:sz w:val="26"/>
          <w:szCs w:val="26"/>
        </w:rPr>
        <w:t xml:space="preserve">2.9. Членам Комиссии и лицам, участвующим в ее заседаниях, запрещается разглашать конфиденциальные сведения, ставшими им известными в ходе работы.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 </w:t>
      </w:r>
    </w:p>
    <w:p w:rsidR="006940CC" w:rsidRPr="006940CC" w:rsidRDefault="006940CC" w:rsidP="006940CC">
      <w:pPr>
        <w:ind w:left="360"/>
        <w:rPr>
          <w:spacing w:val="5"/>
          <w:sz w:val="26"/>
          <w:szCs w:val="26"/>
        </w:rPr>
      </w:pPr>
      <w:r w:rsidRPr="006940CC">
        <w:rPr>
          <w:spacing w:val="5"/>
          <w:sz w:val="26"/>
          <w:szCs w:val="26"/>
        </w:rPr>
        <w:t>2.10. Заседания Комиссии проводятся по мере необходимости. Кворумом проведения заседания является присутствие на нем 3/5 ее членов. Решения принимаются открытым голосованием простым большинством голосов. В случае равенства голосов решающим является голос председателя.</w:t>
      </w:r>
    </w:p>
    <w:p w:rsidR="006940CC" w:rsidRPr="006940CC" w:rsidRDefault="006940CC" w:rsidP="006940CC">
      <w:pPr>
        <w:ind w:left="360"/>
        <w:rPr>
          <w:spacing w:val="5"/>
          <w:sz w:val="26"/>
          <w:szCs w:val="26"/>
        </w:rPr>
      </w:pPr>
    </w:p>
    <w:p w:rsidR="006940CC" w:rsidRPr="006940CC" w:rsidRDefault="006940CC" w:rsidP="006940CC">
      <w:pPr>
        <w:ind w:left="360"/>
        <w:jc w:val="center"/>
        <w:rPr>
          <w:b/>
          <w:spacing w:val="5"/>
          <w:sz w:val="26"/>
          <w:szCs w:val="26"/>
        </w:rPr>
      </w:pPr>
      <w:r w:rsidRPr="006940CC">
        <w:rPr>
          <w:b/>
          <w:spacing w:val="5"/>
          <w:sz w:val="26"/>
          <w:szCs w:val="26"/>
        </w:rPr>
        <w:t>3. Порядок работы Комиссии</w:t>
      </w:r>
    </w:p>
    <w:p w:rsidR="006940CC" w:rsidRPr="006940CC" w:rsidRDefault="006940CC" w:rsidP="006940CC">
      <w:pPr>
        <w:ind w:left="360"/>
        <w:rPr>
          <w:spacing w:val="5"/>
          <w:sz w:val="26"/>
          <w:szCs w:val="26"/>
        </w:rPr>
      </w:pPr>
      <w:r w:rsidRPr="006940CC">
        <w:rPr>
          <w:spacing w:val="5"/>
          <w:sz w:val="26"/>
          <w:szCs w:val="26"/>
        </w:rPr>
        <w:t xml:space="preserve">3.1. Основанием для проведения заседания является заявление о совершении учащимся дисциплинарного проступка, переданного директором Учреждения председателю Комиссии. </w:t>
      </w:r>
    </w:p>
    <w:p w:rsidR="006940CC" w:rsidRPr="006940CC" w:rsidRDefault="006940CC" w:rsidP="006940CC">
      <w:pPr>
        <w:ind w:left="360"/>
        <w:rPr>
          <w:spacing w:val="5"/>
          <w:sz w:val="26"/>
          <w:szCs w:val="26"/>
        </w:rPr>
      </w:pPr>
      <w:r w:rsidRPr="006940CC">
        <w:rPr>
          <w:spacing w:val="5"/>
          <w:sz w:val="26"/>
          <w:szCs w:val="26"/>
        </w:rPr>
        <w:t xml:space="preserve">3.2. Комиссия должна обеспечить своевременное, объективное и справедливое рассмотрение обращения, содержащего информацию о совершении учащимся дисциплинарного проступка, его разрешение в соответствии с законодательством об </w:t>
      </w:r>
      <w:r w:rsidRPr="006940CC">
        <w:rPr>
          <w:spacing w:val="5"/>
          <w:sz w:val="26"/>
          <w:szCs w:val="26"/>
        </w:rPr>
        <w:lastRenderedPageBreak/>
        <w:t xml:space="preserve">образовании, уставом Учреждения, Правилами внутреннего распорядка учащихся и настоящим Положением. </w:t>
      </w:r>
    </w:p>
    <w:p w:rsidR="006940CC" w:rsidRPr="006940CC" w:rsidRDefault="006940CC" w:rsidP="006940CC">
      <w:pPr>
        <w:ind w:left="360"/>
        <w:rPr>
          <w:spacing w:val="5"/>
          <w:sz w:val="26"/>
          <w:szCs w:val="26"/>
        </w:rPr>
      </w:pPr>
      <w:r w:rsidRPr="006940CC">
        <w:rPr>
          <w:spacing w:val="5"/>
          <w:sz w:val="26"/>
          <w:szCs w:val="26"/>
        </w:rPr>
        <w:t xml:space="preserve">3.3. Председатель Комиссии при поступлении к нему информации, содержащей основания для проведения заседания: </w:t>
      </w:r>
    </w:p>
    <w:p w:rsidR="006940CC" w:rsidRPr="006940CC" w:rsidRDefault="006940CC" w:rsidP="006940CC">
      <w:pPr>
        <w:ind w:left="360"/>
        <w:rPr>
          <w:spacing w:val="5"/>
          <w:sz w:val="26"/>
          <w:szCs w:val="26"/>
        </w:rPr>
      </w:pPr>
      <w:r w:rsidRPr="006940CC">
        <w:rPr>
          <w:spacing w:val="5"/>
          <w:sz w:val="26"/>
          <w:szCs w:val="26"/>
        </w:rPr>
        <w:t xml:space="preserve">- в течение трех учебных дней должен затребовать от учащегося письменное объяснение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w:t>
      </w:r>
    </w:p>
    <w:p w:rsidR="006940CC" w:rsidRPr="006940CC" w:rsidRDefault="006940CC" w:rsidP="006940CC">
      <w:pPr>
        <w:ind w:left="360"/>
        <w:rPr>
          <w:spacing w:val="5"/>
          <w:sz w:val="26"/>
          <w:szCs w:val="26"/>
        </w:rPr>
      </w:pPr>
      <w:r w:rsidRPr="006940CC">
        <w:rPr>
          <w:spacing w:val="5"/>
          <w:sz w:val="26"/>
          <w:szCs w:val="26"/>
        </w:rPr>
        <w:t xml:space="preserve">- в течение трех рабочих дней назначает дату заседания Комиссии.  </w:t>
      </w:r>
    </w:p>
    <w:p w:rsidR="006940CC" w:rsidRPr="006940CC" w:rsidRDefault="006940CC" w:rsidP="006940CC">
      <w:pPr>
        <w:ind w:left="360"/>
        <w:rPr>
          <w:spacing w:val="5"/>
          <w:sz w:val="26"/>
          <w:szCs w:val="26"/>
        </w:rPr>
      </w:pPr>
      <w:r w:rsidRPr="006940CC">
        <w:rPr>
          <w:spacing w:val="5"/>
          <w:sz w:val="26"/>
          <w:szCs w:val="26"/>
        </w:rPr>
        <w:t>При этом дата заседания назначается с учетом времени, необходимого на учет мнения органов ученического и родительского самоуправления, но не позднее семи учебных дней со дня поступления информации о совершении учащи</w:t>
      </w:r>
      <w:r>
        <w:rPr>
          <w:spacing w:val="5"/>
          <w:sz w:val="26"/>
          <w:szCs w:val="26"/>
        </w:rPr>
        <w:t xml:space="preserve">мся дисциплинарного проступка </w:t>
      </w:r>
      <w:r w:rsidRPr="006940CC">
        <w:rPr>
          <w:spacing w:val="5"/>
          <w:sz w:val="26"/>
          <w:szCs w:val="26"/>
        </w:rPr>
        <w:t xml:space="preserve">(в указанные периоды не засчитывается период временного отсутствия учащегося по уважительным причинам: болезнь, каникулы и т. п.); </w:t>
      </w:r>
    </w:p>
    <w:p w:rsidR="006940CC" w:rsidRPr="006940CC" w:rsidRDefault="006940CC" w:rsidP="006940CC">
      <w:pPr>
        <w:ind w:left="360"/>
        <w:rPr>
          <w:spacing w:val="5"/>
          <w:sz w:val="26"/>
          <w:szCs w:val="26"/>
        </w:rPr>
      </w:pPr>
      <w:r w:rsidRPr="006940CC">
        <w:rPr>
          <w:spacing w:val="5"/>
          <w:sz w:val="26"/>
          <w:szCs w:val="26"/>
        </w:rPr>
        <w:t xml:space="preserve">- при необходимости приглашает на заседание Комиссии представителей комиссии по делам несовершеннолетних и защите их прав и органа опеки и попечительства; </w:t>
      </w:r>
    </w:p>
    <w:p w:rsidR="006940CC" w:rsidRPr="006940CC" w:rsidRDefault="006940CC" w:rsidP="006940CC">
      <w:pPr>
        <w:ind w:left="360"/>
        <w:rPr>
          <w:spacing w:val="5"/>
          <w:sz w:val="26"/>
          <w:szCs w:val="26"/>
        </w:rPr>
      </w:pPr>
      <w:r w:rsidRPr="006940CC">
        <w:rPr>
          <w:spacing w:val="5"/>
          <w:sz w:val="26"/>
          <w:szCs w:val="26"/>
        </w:rPr>
        <w:t xml:space="preserve">- организует ознакомление учащегося, вопрос которого рассматривает Комиссия, его родителей (законных представителей), членов комиссии и других лиц, участвующих в заседании, с поступившей информацией под роспись. </w:t>
      </w:r>
    </w:p>
    <w:p w:rsidR="006940CC" w:rsidRPr="006940CC" w:rsidRDefault="006940CC" w:rsidP="006940CC">
      <w:pPr>
        <w:ind w:left="360"/>
        <w:rPr>
          <w:spacing w:val="5"/>
          <w:sz w:val="26"/>
          <w:szCs w:val="26"/>
        </w:rPr>
      </w:pPr>
      <w:r w:rsidRPr="006940CC">
        <w:rPr>
          <w:spacing w:val="5"/>
          <w:sz w:val="26"/>
          <w:szCs w:val="26"/>
        </w:rPr>
        <w:t>3.4. Заседание Комиссии проводится в присутствии учащегося, в отношении которого рассматривается вопрос о совершении дисциплинарного проступка, родителей (законных представителей) несовершеннолетнего учащегося. При наличии письменной просьбы родителей (законных представителей) учащегося о рассмотрении указанного вопроса без их участия заседание Комиссии проводится в их отсутствие. В случае неявки учащегося и (или) его законных представителей на заседание при отсутствии письменной просьбы рассмотрение вопроса откладывается. Повторная неявка учащегося и (или) его законных представителей без уважительных причин на заседание Комиссии не является основанием</w:t>
      </w:r>
    </w:p>
    <w:p w:rsidR="006940CC" w:rsidRPr="006940CC" w:rsidRDefault="006940CC" w:rsidP="006940CC">
      <w:pPr>
        <w:ind w:left="360"/>
        <w:rPr>
          <w:spacing w:val="5"/>
          <w:sz w:val="26"/>
          <w:szCs w:val="26"/>
        </w:rPr>
      </w:pPr>
      <w:r w:rsidRPr="006940CC">
        <w:rPr>
          <w:spacing w:val="5"/>
          <w:sz w:val="26"/>
          <w:szCs w:val="26"/>
        </w:rPr>
        <w:t xml:space="preserve">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 </w:t>
      </w:r>
    </w:p>
    <w:p w:rsidR="006940CC" w:rsidRPr="006940CC" w:rsidRDefault="006940CC" w:rsidP="006940CC">
      <w:pPr>
        <w:ind w:left="360"/>
        <w:rPr>
          <w:spacing w:val="5"/>
          <w:sz w:val="26"/>
          <w:szCs w:val="26"/>
        </w:rPr>
      </w:pPr>
      <w:r w:rsidRPr="006940CC">
        <w:rPr>
          <w:spacing w:val="5"/>
          <w:sz w:val="26"/>
          <w:szCs w:val="26"/>
        </w:rPr>
        <w:t xml:space="preserve">3.5.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 </w:t>
      </w:r>
    </w:p>
    <w:p w:rsidR="006940CC" w:rsidRPr="006940CC" w:rsidRDefault="006940CC" w:rsidP="006940CC">
      <w:pPr>
        <w:ind w:left="360"/>
        <w:rPr>
          <w:spacing w:val="5"/>
          <w:sz w:val="26"/>
          <w:szCs w:val="26"/>
        </w:rPr>
      </w:pPr>
      <w:r w:rsidRPr="006940CC">
        <w:rPr>
          <w:spacing w:val="5"/>
          <w:sz w:val="26"/>
          <w:szCs w:val="26"/>
        </w:rPr>
        <w:t xml:space="preserve">3.6. На заседании Комиссии заслушиваются пояснения учащегося, его родителей (законных представителей) (при их присутствии) и иных лиц, рассматриваются материалы по существу дисциплинарного проступка, а также дополнительные материалы. </w:t>
      </w:r>
    </w:p>
    <w:p w:rsidR="006940CC" w:rsidRPr="006940CC" w:rsidRDefault="006940CC" w:rsidP="006940CC">
      <w:pPr>
        <w:ind w:left="360"/>
        <w:rPr>
          <w:spacing w:val="5"/>
          <w:sz w:val="26"/>
          <w:szCs w:val="26"/>
        </w:rPr>
      </w:pPr>
      <w:r w:rsidRPr="006940CC">
        <w:rPr>
          <w:spacing w:val="5"/>
          <w:sz w:val="26"/>
          <w:szCs w:val="26"/>
        </w:rPr>
        <w:t xml:space="preserve">3.7. По итогам рассмотрения вопроса Комиссия принимает одно из следующих решений: </w:t>
      </w:r>
    </w:p>
    <w:p w:rsidR="006940CC" w:rsidRPr="006940CC" w:rsidRDefault="006940CC" w:rsidP="006940CC">
      <w:pPr>
        <w:ind w:left="360"/>
        <w:rPr>
          <w:spacing w:val="5"/>
          <w:sz w:val="26"/>
          <w:szCs w:val="26"/>
        </w:rPr>
      </w:pPr>
      <w:r w:rsidRPr="006940CC">
        <w:rPr>
          <w:spacing w:val="5"/>
          <w:sz w:val="26"/>
          <w:szCs w:val="26"/>
        </w:rPr>
        <w:t xml:space="preserve">а) установить, что действия учащегося нельзя квалифицировать как дисциплинарный проступок и достаточно ограничиться мерами воспитательного воздействия (указывается, какими конкретно); </w:t>
      </w:r>
    </w:p>
    <w:p w:rsidR="006940CC" w:rsidRPr="006940CC" w:rsidRDefault="006940CC" w:rsidP="006940CC">
      <w:pPr>
        <w:ind w:left="360"/>
        <w:rPr>
          <w:spacing w:val="5"/>
          <w:sz w:val="26"/>
          <w:szCs w:val="26"/>
        </w:rPr>
      </w:pPr>
      <w:r w:rsidRPr="006940CC">
        <w:rPr>
          <w:spacing w:val="5"/>
          <w:sz w:val="26"/>
          <w:szCs w:val="26"/>
        </w:rPr>
        <w:t xml:space="preserve">б) установить, что учащийся совершил дисциплинарный проступок и рекомендовать директору Учреждения применить к нему дисциплинарное взыскание в виде замечания или выговора. Меры дисциплинарного взыскания применяются за </w:t>
      </w:r>
      <w:r w:rsidRPr="006940CC">
        <w:rPr>
          <w:spacing w:val="5"/>
          <w:sz w:val="26"/>
          <w:szCs w:val="26"/>
        </w:rPr>
        <w:lastRenderedPageBreak/>
        <w:t xml:space="preserve">неисполнение или нарушение устава Учреждения, Правил внутреннего распорядка учащихся, иных локальных нормативных актов по вопросам организации и осуществления образовательной деятельности. При выборе меры дисциплинарного взыскания Комиссия учитывает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органов ученического и родительского самоуправления; </w:t>
      </w:r>
    </w:p>
    <w:p w:rsidR="006940CC" w:rsidRPr="006940CC" w:rsidRDefault="006940CC" w:rsidP="006940CC">
      <w:pPr>
        <w:ind w:left="360"/>
        <w:rPr>
          <w:spacing w:val="5"/>
          <w:sz w:val="26"/>
          <w:szCs w:val="26"/>
        </w:rPr>
      </w:pPr>
      <w:r w:rsidRPr="006940CC">
        <w:rPr>
          <w:spacing w:val="5"/>
          <w:sz w:val="26"/>
          <w:szCs w:val="26"/>
        </w:rPr>
        <w:t xml:space="preserve">в) установить, что учащийся уже неоднократно совершал дисциплинарные проступки, меры педагогического воздействия и иные меры дисциплинарного взыскания не дали результата и дальнейшее пребывание учащегося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 и рекомендовать директору отчислить учащегося из Учреждения. При этом Комиссия учитывает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15.03. 2013г. №185, Правилами внутреннего распорядка учащихся Учреждения, что: </w:t>
      </w:r>
    </w:p>
    <w:p w:rsidR="006940CC" w:rsidRPr="006940CC" w:rsidRDefault="006940CC" w:rsidP="006940CC">
      <w:pPr>
        <w:ind w:left="360"/>
        <w:rPr>
          <w:spacing w:val="5"/>
          <w:sz w:val="26"/>
          <w:szCs w:val="26"/>
        </w:rPr>
      </w:pPr>
      <w:r w:rsidRPr="006940CC">
        <w:rPr>
          <w:spacing w:val="5"/>
          <w:sz w:val="26"/>
          <w:szCs w:val="26"/>
        </w:rPr>
        <w:t xml:space="preserve">- 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 </w:t>
      </w:r>
    </w:p>
    <w:p w:rsidR="006940CC" w:rsidRPr="006940CC" w:rsidRDefault="006940CC" w:rsidP="006940CC">
      <w:pPr>
        <w:ind w:left="360"/>
        <w:rPr>
          <w:spacing w:val="5"/>
          <w:sz w:val="26"/>
          <w:szCs w:val="26"/>
        </w:rPr>
      </w:pPr>
      <w:r w:rsidRPr="006940CC">
        <w:rPr>
          <w:spacing w:val="5"/>
          <w:sz w:val="26"/>
          <w:szCs w:val="26"/>
        </w:rPr>
        <w:t>-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w:t>
      </w:r>
    </w:p>
    <w:p w:rsidR="006940CC" w:rsidRPr="006940CC" w:rsidRDefault="006940CC" w:rsidP="006940CC">
      <w:pPr>
        <w:ind w:left="360"/>
        <w:rPr>
          <w:spacing w:val="5"/>
          <w:sz w:val="26"/>
          <w:szCs w:val="26"/>
        </w:rPr>
      </w:pPr>
      <w:r w:rsidRPr="006940CC">
        <w:rPr>
          <w:spacing w:val="5"/>
          <w:sz w:val="26"/>
          <w:szCs w:val="26"/>
        </w:rPr>
        <w:t xml:space="preserve">-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6940CC" w:rsidRPr="006940CC" w:rsidRDefault="006940CC" w:rsidP="006940CC">
      <w:pPr>
        <w:ind w:left="360"/>
        <w:rPr>
          <w:spacing w:val="5"/>
          <w:sz w:val="26"/>
          <w:szCs w:val="26"/>
        </w:rPr>
      </w:pPr>
      <w:r w:rsidRPr="006940CC">
        <w:rPr>
          <w:spacing w:val="5"/>
          <w:sz w:val="26"/>
          <w:szCs w:val="26"/>
        </w:rPr>
        <w:t xml:space="preserve">г) установить, что учащимся были совершены действия,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и подтверждающие этот факт документы в правоприменительные органы в течение трех рабочих дней, а при необходимости - немедленно. </w:t>
      </w:r>
    </w:p>
    <w:p w:rsidR="006940CC" w:rsidRPr="006940CC" w:rsidRDefault="006940CC" w:rsidP="006940CC">
      <w:pPr>
        <w:ind w:left="360"/>
        <w:rPr>
          <w:spacing w:val="5"/>
          <w:sz w:val="26"/>
          <w:szCs w:val="26"/>
        </w:rPr>
      </w:pPr>
    </w:p>
    <w:p w:rsidR="006940CC" w:rsidRPr="006940CC" w:rsidRDefault="006940CC" w:rsidP="006940CC">
      <w:pPr>
        <w:ind w:left="360"/>
        <w:jc w:val="center"/>
        <w:rPr>
          <w:b/>
          <w:spacing w:val="5"/>
          <w:sz w:val="26"/>
          <w:szCs w:val="26"/>
        </w:rPr>
      </w:pPr>
      <w:r w:rsidRPr="006940CC">
        <w:rPr>
          <w:b/>
          <w:spacing w:val="5"/>
          <w:sz w:val="26"/>
          <w:szCs w:val="26"/>
        </w:rPr>
        <w:t>4. Порядок оформления решений комиссии</w:t>
      </w:r>
    </w:p>
    <w:p w:rsidR="006940CC" w:rsidRPr="006940CC" w:rsidRDefault="006940CC" w:rsidP="006940CC">
      <w:pPr>
        <w:ind w:left="360"/>
        <w:rPr>
          <w:spacing w:val="5"/>
          <w:sz w:val="26"/>
          <w:szCs w:val="26"/>
        </w:rPr>
      </w:pPr>
      <w:r w:rsidRPr="006940CC">
        <w:rPr>
          <w:spacing w:val="5"/>
          <w:sz w:val="26"/>
          <w:szCs w:val="26"/>
        </w:rPr>
        <w:t xml:space="preserve">4.1. Решения Комиссии оформляются протоколами, которые подписывает председатель и секретарь. Решения Комиссии носят для директора Учреждения рекомендательный характер. </w:t>
      </w:r>
    </w:p>
    <w:p w:rsidR="006940CC" w:rsidRPr="006940CC" w:rsidRDefault="006940CC" w:rsidP="006940CC">
      <w:pPr>
        <w:ind w:left="360"/>
        <w:rPr>
          <w:spacing w:val="5"/>
          <w:sz w:val="26"/>
          <w:szCs w:val="26"/>
        </w:rPr>
      </w:pPr>
      <w:r w:rsidRPr="006940CC">
        <w:rPr>
          <w:spacing w:val="5"/>
          <w:sz w:val="26"/>
          <w:szCs w:val="26"/>
        </w:rPr>
        <w:t xml:space="preserve">4.2. Председатели органов ученического и родительского самоуправления обязаны в письменной форме изложить свое мотивированное мнение по существу рассматриваемого вопроса, которое подлежит обязательному приобщению к протоколу. </w:t>
      </w:r>
    </w:p>
    <w:p w:rsidR="006940CC" w:rsidRPr="006940CC" w:rsidRDefault="006940CC" w:rsidP="006940CC">
      <w:pPr>
        <w:ind w:left="360"/>
        <w:rPr>
          <w:spacing w:val="5"/>
          <w:sz w:val="26"/>
          <w:szCs w:val="26"/>
        </w:rPr>
      </w:pPr>
      <w:r w:rsidRPr="006940CC">
        <w:rPr>
          <w:spacing w:val="5"/>
          <w:sz w:val="26"/>
          <w:szCs w:val="26"/>
        </w:rPr>
        <w:t xml:space="preserve">4.4. Копии протокола в течение трех рабочих дней со дня заседания передаются директору Учреждения и родителям (законным представителям) учащегося (учащемуся), вопрос которого рассматривался. Если на заседании Комиссии рассматривалось несколько вопросов, то родителям (законным представителям) </w:t>
      </w:r>
      <w:r w:rsidRPr="006940CC">
        <w:rPr>
          <w:spacing w:val="5"/>
          <w:sz w:val="26"/>
          <w:szCs w:val="26"/>
        </w:rPr>
        <w:lastRenderedPageBreak/>
        <w:t xml:space="preserve">учащегося (учащемуся) передается выписка из протокола. По решению Комиссии копия протокола (выписка из протокола) передается иным заинтересованным лицам. </w:t>
      </w:r>
    </w:p>
    <w:p w:rsidR="006940CC" w:rsidRPr="006940CC" w:rsidRDefault="006940CC" w:rsidP="006940CC">
      <w:pPr>
        <w:ind w:left="360"/>
        <w:rPr>
          <w:spacing w:val="5"/>
          <w:sz w:val="26"/>
          <w:szCs w:val="26"/>
        </w:rPr>
      </w:pPr>
      <w:r w:rsidRPr="006940CC">
        <w:rPr>
          <w:spacing w:val="5"/>
          <w:sz w:val="26"/>
          <w:szCs w:val="26"/>
        </w:rPr>
        <w:t xml:space="preserve">4.5. Директор Учреждения обязан в течение семи учебных дней со дня поступления к нему протокола издать приказ о применении к учащемуся меры дисциплинарного взыскания и ознакомить с ним под роспись учащегося, родителей (законных представителей) несовершеннолетнего учащегося и представителя Комиссии в течение трех учебных дней со дня издания приказа, не считая времени отсутствия учащегося в Учреждении. Отказ учащегося, его родителей (законных представителей) ознакомиться с указанным приказом под роспись оформляется соответствующим актом. </w:t>
      </w:r>
    </w:p>
    <w:p w:rsidR="006940CC" w:rsidRPr="006940CC" w:rsidRDefault="006940CC" w:rsidP="006940CC">
      <w:pPr>
        <w:ind w:left="360"/>
        <w:rPr>
          <w:spacing w:val="5"/>
          <w:sz w:val="26"/>
          <w:szCs w:val="26"/>
        </w:rPr>
      </w:pPr>
      <w:r w:rsidRPr="006940CC">
        <w:rPr>
          <w:spacing w:val="5"/>
          <w:sz w:val="26"/>
          <w:szCs w:val="26"/>
        </w:rPr>
        <w:t xml:space="preserve">4.6. 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 </w:t>
      </w:r>
    </w:p>
    <w:p w:rsidR="006940CC" w:rsidRPr="006940CC" w:rsidRDefault="006940CC" w:rsidP="006940CC">
      <w:pPr>
        <w:ind w:left="360"/>
        <w:rPr>
          <w:spacing w:val="5"/>
          <w:sz w:val="26"/>
          <w:szCs w:val="26"/>
        </w:rPr>
      </w:pPr>
      <w:r w:rsidRPr="006940CC">
        <w:rPr>
          <w:spacing w:val="5"/>
          <w:sz w:val="26"/>
          <w:szCs w:val="26"/>
        </w:rPr>
        <w:t xml:space="preserve">4.7. Копия протокола заседания Комиссии или выписка из него, а также приказ директора о применении мер дисциплинарного взыскания приобщаются к личному делу учащегося. </w:t>
      </w:r>
    </w:p>
    <w:p w:rsidR="006940CC" w:rsidRPr="006940CC" w:rsidRDefault="006940CC" w:rsidP="006940CC">
      <w:pPr>
        <w:ind w:left="360"/>
        <w:rPr>
          <w:spacing w:val="5"/>
          <w:sz w:val="26"/>
          <w:szCs w:val="26"/>
        </w:rPr>
      </w:pPr>
    </w:p>
    <w:p w:rsidR="006940CC" w:rsidRPr="006940CC" w:rsidRDefault="006940CC" w:rsidP="006940CC">
      <w:pPr>
        <w:ind w:left="360"/>
        <w:jc w:val="center"/>
        <w:rPr>
          <w:b/>
          <w:spacing w:val="5"/>
          <w:sz w:val="26"/>
          <w:szCs w:val="26"/>
        </w:rPr>
      </w:pPr>
      <w:r w:rsidRPr="006940CC">
        <w:rPr>
          <w:b/>
          <w:spacing w:val="5"/>
          <w:sz w:val="26"/>
          <w:szCs w:val="26"/>
        </w:rPr>
        <w:t>5. Обеспечение деятельности Комиссии</w:t>
      </w:r>
    </w:p>
    <w:p w:rsidR="006940CC" w:rsidRPr="006940CC" w:rsidRDefault="006940CC" w:rsidP="006940CC">
      <w:pPr>
        <w:ind w:left="360"/>
        <w:rPr>
          <w:spacing w:val="5"/>
          <w:sz w:val="26"/>
          <w:szCs w:val="26"/>
        </w:rPr>
      </w:pPr>
      <w:r w:rsidRPr="006940CC">
        <w:rPr>
          <w:spacing w:val="5"/>
          <w:sz w:val="26"/>
          <w:szCs w:val="26"/>
        </w:rPr>
        <w:t xml:space="preserve">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 </w:t>
      </w:r>
    </w:p>
    <w:p w:rsidR="006940CC" w:rsidRPr="006940CC" w:rsidRDefault="006940CC" w:rsidP="006940CC">
      <w:pPr>
        <w:ind w:left="360"/>
        <w:rPr>
          <w:spacing w:val="5"/>
          <w:sz w:val="26"/>
          <w:szCs w:val="26"/>
        </w:rPr>
      </w:pPr>
      <w:r w:rsidRPr="006940CC">
        <w:rPr>
          <w:spacing w:val="5"/>
          <w:sz w:val="26"/>
          <w:szCs w:val="26"/>
        </w:rPr>
        <w:t xml:space="preserve">5.2. Делопроизводство Комиссии ведется в соответствии с действующим законодательством. </w:t>
      </w:r>
    </w:p>
    <w:p w:rsidR="006940CC" w:rsidRPr="006940CC" w:rsidRDefault="006940CC" w:rsidP="006940CC">
      <w:pPr>
        <w:ind w:left="360"/>
        <w:rPr>
          <w:spacing w:val="5"/>
          <w:sz w:val="26"/>
          <w:szCs w:val="26"/>
        </w:rPr>
      </w:pPr>
      <w:r w:rsidRPr="006940CC">
        <w:rPr>
          <w:spacing w:val="5"/>
          <w:sz w:val="26"/>
          <w:szCs w:val="26"/>
        </w:rPr>
        <w:t xml:space="preserve">5.3. Протоколы заседаний Комиссии хранятся в составе отдельного дела в архиве Учреждения. </w:t>
      </w:r>
    </w:p>
    <w:p w:rsidR="006940CC" w:rsidRPr="006940CC" w:rsidRDefault="006940CC" w:rsidP="006940CC">
      <w:pPr>
        <w:ind w:left="360"/>
        <w:rPr>
          <w:spacing w:val="5"/>
          <w:sz w:val="26"/>
          <w:szCs w:val="26"/>
        </w:rPr>
      </w:pPr>
    </w:p>
    <w:p w:rsidR="00022D33" w:rsidRPr="00022D33" w:rsidRDefault="00022D33" w:rsidP="00022D33">
      <w:pPr>
        <w:ind w:left="360"/>
        <w:rPr>
          <w:spacing w:val="5"/>
          <w:sz w:val="26"/>
          <w:szCs w:val="26"/>
        </w:rPr>
      </w:pPr>
    </w:p>
    <w:sectPr w:rsidR="00022D33" w:rsidRPr="00022D33" w:rsidSect="00AE1B56">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31" w:rsidRDefault="00E83531" w:rsidP="0068243C">
      <w:r>
        <w:separator/>
      </w:r>
    </w:p>
  </w:endnote>
  <w:endnote w:type="continuationSeparator" w:id="0">
    <w:p w:rsidR="00E83531" w:rsidRDefault="00E83531" w:rsidP="0068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696718"/>
      <w:docPartObj>
        <w:docPartGallery w:val="Page Numbers (Bottom of Page)"/>
        <w:docPartUnique/>
      </w:docPartObj>
    </w:sdtPr>
    <w:sdtEndPr/>
    <w:sdtContent>
      <w:p w:rsidR="0068243C" w:rsidRDefault="0068243C">
        <w:pPr>
          <w:pStyle w:val="a9"/>
          <w:jc w:val="right"/>
        </w:pPr>
        <w:r>
          <w:fldChar w:fldCharType="begin"/>
        </w:r>
        <w:r>
          <w:instrText>PAGE   \* MERGEFORMAT</w:instrText>
        </w:r>
        <w:r>
          <w:fldChar w:fldCharType="separate"/>
        </w:r>
        <w:r w:rsidR="009D1A0D">
          <w:rPr>
            <w:noProof/>
          </w:rPr>
          <w:t>1</w:t>
        </w:r>
        <w:r>
          <w:fldChar w:fldCharType="end"/>
        </w:r>
      </w:p>
    </w:sdtContent>
  </w:sdt>
  <w:p w:rsidR="0068243C" w:rsidRDefault="0068243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31" w:rsidRDefault="00E83531" w:rsidP="0068243C">
      <w:r>
        <w:separator/>
      </w:r>
    </w:p>
  </w:footnote>
  <w:footnote w:type="continuationSeparator" w:id="0">
    <w:p w:rsidR="00E83531" w:rsidRDefault="00E83531" w:rsidP="00682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AE66EA"/>
    <w:lvl w:ilvl="0">
      <w:numFmt w:val="bullet"/>
      <w:lvlText w:val="*"/>
      <w:lvlJc w:val="left"/>
      <w:pPr>
        <w:ind w:left="0" w:firstLine="0"/>
      </w:pPr>
    </w:lvl>
  </w:abstractNum>
  <w:abstractNum w:abstractNumId="1">
    <w:nsid w:val="04711DF2"/>
    <w:multiLevelType w:val="hybridMultilevel"/>
    <w:tmpl w:val="25466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9195A"/>
    <w:multiLevelType w:val="hybridMultilevel"/>
    <w:tmpl w:val="B50C01CE"/>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B2B2C18"/>
    <w:multiLevelType w:val="multilevel"/>
    <w:tmpl w:val="BCA8FF6E"/>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176075"/>
    <w:multiLevelType w:val="hybridMultilevel"/>
    <w:tmpl w:val="8BA83B0A"/>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280720"/>
    <w:multiLevelType w:val="hybridMultilevel"/>
    <w:tmpl w:val="35BE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37BA4"/>
    <w:multiLevelType w:val="multilevel"/>
    <w:tmpl w:val="06694B20"/>
    <w:lvl w:ilvl="0">
      <w:numFmt w:val="bullet"/>
      <w:lvlText w:val="-"/>
      <w:lvlJc w:val="left"/>
      <w:pPr>
        <w:tabs>
          <w:tab w:val="num" w:pos="360"/>
        </w:tabs>
        <w:ind w:left="360"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7">
    <w:nsid w:val="53AC2E48"/>
    <w:multiLevelType w:val="hybridMultilevel"/>
    <w:tmpl w:val="429846A2"/>
    <w:lvl w:ilvl="0" w:tplc="FFFFFFFF">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AB6640"/>
    <w:multiLevelType w:val="hybridMultilevel"/>
    <w:tmpl w:val="A5F2DB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A375D54"/>
    <w:multiLevelType w:val="hybridMultilevel"/>
    <w:tmpl w:val="50680D4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1"/>
  </w:num>
  <w:num w:numId="2">
    <w:abstractNumId w:val="9"/>
  </w:num>
  <w:num w:numId="3">
    <w:abstractNumId w:val="5"/>
  </w:num>
  <w:num w:numId="4">
    <w:abstractNumId w:val="0"/>
    <w:lvlOverride w:ilvl="0">
      <w:lvl w:ilvl="0">
        <w:start w:val="65535"/>
        <w:numFmt w:val="bullet"/>
        <w:lvlText w:val="-"/>
        <w:legacy w:legacy="1" w:legacySpace="0" w:legacyIndent="350"/>
        <w:lvlJc w:val="left"/>
        <w:rPr>
          <w:rFonts w:ascii="Arial" w:hAnsi="Arial" w:cs="Arial" w:hint="default"/>
        </w:rPr>
      </w:lvl>
    </w:lvlOverride>
  </w:num>
  <w:num w:numId="5">
    <w:abstractNumId w:val="4"/>
  </w:num>
  <w:num w:numId="6">
    <w:abstractNumId w:val="0"/>
    <w:lvlOverride w:ilvl="0">
      <w:lvl w:ilvl="0">
        <w:start w:val="65535"/>
        <w:numFmt w:val="bullet"/>
        <w:lvlText w:val="-"/>
        <w:legacy w:legacy="1" w:legacySpace="0" w:legacyIndent="355"/>
        <w:lvlJc w:val="left"/>
        <w:rPr>
          <w:rFonts w:ascii="Arial" w:hAnsi="Arial" w:cs="Arial" w:hint="default"/>
        </w:rPr>
      </w:lvl>
    </w:lvlOverride>
  </w:num>
  <w:num w:numId="7">
    <w:abstractNumId w:val="0"/>
    <w:lvlOverride w:ilvl="0">
      <w:lvl w:ilvl="0">
        <w:start w:val="65535"/>
        <w:numFmt w:val="bullet"/>
        <w:lvlText w:val="-"/>
        <w:legacy w:legacy="1" w:legacySpace="0" w:legacyIndent="356"/>
        <w:lvlJc w:val="left"/>
        <w:rPr>
          <w:rFonts w:ascii="Arial" w:hAnsi="Arial" w:cs="Arial" w:hint="default"/>
        </w:rPr>
      </w:lvl>
    </w:lvlOverride>
  </w:num>
  <w:num w:numId="8">
    <w:abstractNumId w:val="7"/>
  </w:num>
  <w:num w:numId="9">
    <w:abstractNumId w:val="2"/>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45"/>
    <w:rsid w:val="00022D33"/>
    <w:rsid w:val="000749CD"/>
    <w:rsid w:val="000D3CBD"/>
    <w:rsid w:val="000D7213"/>
    <w:rsid w:val="000E3D91"/>
    <w:rsid w:val="000F328A"/>
    <w:rsid w:val="001136F3"/>
    <w:rsid w:val="0019162E"/>
    <w:rsid w:val="001B7533"/>
    <w:rsid w:val="001F4774"/>
    <w:rsid w:val="002955C1"/>
    <w:rsid w:val="0031790D"/>
    <w:rsid w:val="003A769E"/>
    <w:rsid w:val="003B67F9"/>
    <w:rsid w:val="003C5325"/>
    <w:rsid w:val="003E4DDF"/>
    <w:rsid w:val="003F33F2"/>
    <w:rsid w:val="003F3C40"/>
    <w:rsid w:val="00475D06"/>
    <w:rsid w:val="00496345"/>
    <w:rsid w:val="0049755B"/>
    <w:rsid w:val="004F6D8A"/>
    <w:rsid w:val="005B7AFF"/>
    <w:rsid w:val="005C718F"/>
    <w:rsid w:val="005D01E6"/>
    <w:rsid w:val="0068243C"/>
    <w:rsid w:val="006940CC"/>
    <w:rsid w:val="006A1A80"/>
    <w:rsid w:val="007603C4"/>
    <w:rsid w:val="007D01DC"/>
    <w:rsid w:val="007D37FB"/>
    <w:rsid w:val="0080354F"/>
    <w:rsid w:val="00852597"/>
    <w:rsid w:val="008C15D6"/>
    <w:rsid w:val="008E465A"/>
    <w:rsid w:val="00921F24"/>
    <w:rsid w:val="0095159F"/>
    <w:rsid w:val="009A2D79"/>
    <w:rsid w:val="009B00F9"/>
    <w:rsid w:val="009D1A0D"/>
    <w:rsid w:val="009E6982"/>
    <w:rsid w:val="00A75EC8"/>
    <w:rsid w:val="00AE1B56"/>
    <w:rsid w:val="00B31235"/>
    <w:rsid w:val="00BC3203"/>
    <w:rsid w:val="00C242AC"/>
    <w:rsid w:val="00C657AF"/>
    <w:rsid w:val="00CE2234"/>
    <w:rsid w:val="00D0207D"/>
    <w:rsid w:val="00D146FA"/>
    <w:rsid w:val="00D63B08"/>
    <w:rsid w:val="00D65435"/>
    <w:rsid w:val="00D93589"/>
    <w:rsid w:val="00E12BF0"/>
    <w:rsid w:val="00E22FF1"/>
    <w:rsid w:val="00E45B9F"/>
    <w:rsid w:val="00E83531"/>
    <w:rsid w:val="00F54211"/>
    <w:rsid w:val="00F6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5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AE1B56"/>
    <w:pPr>
      <w:keepNext/>
      <w:ind w:firstLine="851"/>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E1B56"/>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AE1B56"/>
    <w:pPr>
      <w:jc w:val="center"/>
    </w:pPr>
    <w:rPr>
      <w:b/>
      <w:sz w:val="32"/>
    </w:rPr>
  </w:style>
  <w:style w:type="paragraph" w:styleId="a4">
    <w:name w:val="Balloon Text"/>
    <w:basedOn w:val="a"/>
    <w:link w:val="a5"/>
    <w:uiPriority w:val="99"/>
    <w:semiHidden/>
    <w:unhideWhenUsed/>
    <w:rsid w:val="00AE1B56"/>
    <w:rPr>
      <w:rFonts w:ascii="Tahoma" w:hAnsi="Tahoma" w:cs="Tahoma"/>
      <w:sz w:val="16"/>
      <w:szCs w:val="16"/>
    </w:rPr>
  </w:style>
  <w:style w:type="character" w:customStyle="1" w:styleId="a5">
    <w:name w:val="Текст выноски Знак"/>
    <w:basedOn w:val="a0"/>
    <w:link w:val="a4"/>
    <w:uiPriority w:val="99"/>
    <w:semiHidden/>
    <w:rsid w:val="00AE1B56"/>
    <w:rPr>
      <w:rFonts w:ascii="Tahoma" w:eastAsia="Times New Roman" w:hAnsi="Tahoma" w:cs="Tahoma"/>
      <w:sz w:val="16"/>
      <w:szCs w:val="16"/>
      <w:lang w:eastAsia="ru-RU"/>
    </w:rPr>
  </w:style>
  <w:style w:type="paragraph" w:styleId="a6">
    <w:name w:val="List Paragraph"/>
    <w:basedOn w:val="a"/>
    <w:uiPriority w:val="34"/>
    <w:qFormat/>
    <w:rsid w:val="00AE1B56"/>
    <w:pPr>
      <w:ind w:left="720"/>
      <w:contextualSpacing/>
    </w:pPr>
  </w:style>
  <w:style w:type="paragraph" w:styleId="a7">
    <w:name w:val="header"/>
    <w:basedOn w:val="a"/>
    <w:link w:val="a8"/>
    <w:uiPriority w:val="99"/>
    <w:unhideWhenUsed/>
    <w:rsid w:val="0068243C"/>
    <w:pPr>
      <w:tabs>
        <w:tab w:val="center" w:pos="4677"/>
        <w:tab w:val="right" w:pos="9355"/>
      </w:tabs>
    </w:pPr>
  </w:style>
  <w:style w:type="character" w:customStyle="1" w:styleId="a8">
    <w:name w:val="Верхний колонтитул Знак"/>
    <w:basedOn w:val="a0"/>
    <w:link w:val="a7"/>
    <w:uiPriority w:val="99"/>
    <w:rsid w:val="0068243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8243C"/>
    <w:pPr>
      <w:tabs>
        <w:tab w:val="center" w:pos="4677"/>
        <w:tab w:val="right" w:pos="9355"/>
      </w:tabs>
    </w:pPr>
  </w:style>
  <w:style w:type="character" w:customStyle="1" w:styleId="aa">
    <w:name w:val="Нижний колонтитул Знак"/>
    <w:basedOn w:val="a0"/>
    <w:link w:val="a9"/>
    <w:uiPriority w:val="99"/>
    <w:rsid w:val="0068243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56"/>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semiHidden/>
    <w:unhideWhenUsed/>
    <w:qFormat/>
    <w:rsid w:val="00AE1B56"/>
    <w:pPr>
      <w:keepNext/>
      <w:ind w:firstLine="851"/>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E1B56"/>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AE1B56"/>
    <w:pPr>
      <w:jc w:val="center"/>
    </w:pPr>
    <w:rPr>
      <w:b/>
      <w:sz w:val="32"/>
    </w:rPr>
  </w:style>
  <w:style w:type="paragraph" w:styleId="a4">
    <w:name w:val="Balloon Text"/>
    <w:basedOn w:val="a"/>
    <w:link w:val="a5"/>
    <w:uiPriority w:val="99"/>
    <w:semiHidden/>
    <w:unhideWhenUsed/>
    <w:rsid w:val="00AE1B56"/>
    <w:rPr>
      <w:rFonts w:ascii="Tahoma" w:hAnsi="Tahoma" w:cs="Tahoma"/>
      <w:sz w:val="16"/>
      <w:szCs w:val="16"/>
    </w:rPr>
  </w:style>
  <w:style w:type="character" w:customStyle="1" w:styleId="a5">
    <w:name w:val="Текст выноски Знак"/>
    <w:basedOn w:val="a0"/>
    <w:link w:val="a4"/>
    <w:uiPriority w:val="99"/>
    <w:semiHidden/>
    <w:rsid w:val="00AE1B56"/>
    <w:rPr>
      <w:rFonts w:ascii="Tahoma" w:eastAsia="Times New Roman" w:hAnsi="Tahoma" w:cs="Tahoma"/>
      <w:sz w:val="16"/>
      <w:szCs w:val="16"/>
      <w:lang w:eastAsia="ru-RU"/>
    </w:rPr>
  </w:style>
  <w:style w:type="paragraph" w:styleId="a6">
    <w:name w:val="List Paragraph"/>
    <w:basedOn w:val="a"/>
    <w:uiPriority w:val="34"/>
    <w:qFormat/>
    <w:rsid w:val="00AE1B56"/>
    <w:pPr>
      <w:ind w:left="720"/>
      <w:contextualSpacing/>
    </w:pPr>
  </w:style>
  <w:style w:type="paragraph" w:styleId="a7">
    <w:name w:val="header"/>
    <w:basedOn w:val="a"/>
    <w:link w:val="a8"/>
    <w:uiPriority w:val="99"/>
    <w:unhideWhenUsed/>
    <w:rsid w:val="0068243C"/>
    <w:pPr>
      <w:tabs>
        <w:tab w:val="center" w:pos="4677"/>
        <w:tab w:val="right" w:pos="9355"/>
      </w:tabs>
    </w:pPr>
  </w:style>
  <w:style w:type="character" w:customStyle="1" w:styleId="a8">
    <w:name w:val="Верхний колонтитул Знак"/>
    <w:basedOn w:val="a0"/>
    <w:link w:val="a7"/>
    <w:uiPriority w:val="99"/>
    <w:rsid w:val="0068243C"/>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8243C"/>
    <w:pPr>
      <w:tabs>
        <w:tab w:val="center" w:pos="4677"/>
        <w:tab w:val="right" w:pos="9355"/>
      </w:tabs>
    </w:pPr>
  </w:style>
  <w:style w:type="character" w:customStyle="1" w:styleId="aa">
    <w:name w:val="Нижний колонтитул Знак"/>
    <w:basedOn w:val="a0"/>
    <w:link w:val="a9"/>
    <w:uiPriority w:val="99"/>
    <w:rsid w:val="006824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BDF8-0FA6-4C61-A009-01440D3A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1593</Words>
  <Characters>9084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cp:lastPrinted>2016-02-24T12:24:00Z</cp:lastPrinted>
  <dcterms:created xsi:type="dcterms:W3CDTF">2016-07-01T07:16:00Z</dcterms:created>
  <dcterms:modified xsi:type="dcterms:W3CDTF">2016-07-01T07:17:00Z</dcterms:modified>
</cp:coreProperties>
</file>