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9" w:rsidRDefault="00CF5C90" w:rsidP="00B5700B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3175</wp:posOffset>
            </wp:positionV>
            <wp:extent cx="6753225" cy="9300210"/>
            <wp:effectExtent l="19050" t="0" r="9525" b="0"/>
            <wp:wrapTight wrapText="bothSides">
              <wp:wrapPolygon edited="0">
                <wp:start x="-61" y="0"/>
                <wp:lineTo x="-61" y="21547"/>
                <wp:lineTo x="21630" y="21547"/>
                <wp:lineTo x="21630" y="0"/>
                <wp:lineTo x="-61" y="0"/>
              </wp:wrapPolygon>
            </wp:wrapTight>
            <wp:docPr id="2" name="Рисунок 1" descr="C:\Documents and Settings\Андрей\Рабочий стол\фото библиоте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фото библиотеки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30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489">
        <w:t xml:space="preserve">- принимается на </w:t>
      </w:r>
      <w:r w:rsidR="00B5700B">
        <w:t>Управляющем Совете</w:t>
      </w:r>
      <w:r w:rsidR="00986489">
        <w:t xml:space="preserve"> и утверждается п</w:t>
      </w:r>
      <w:r w:rsidR="00B5700B">
        <w:t xml:space="preserve">риказом руководителя </w:t>
      </w:r>
      <w:r w:rsidR="00B5700B">
        <w:lastRenderedPageBreak/>
        <w:t>Учреждения</w:t>
      </w:r>
      <w:r w:rsidR="00986489">
        <w:t xml:space="preserve">; </w:t>
      </w:r>
    </w:p>
    <w:p w:rsidR="00986489" w:rsidRDefault="002866C1" w:rsidP="00B5700B">
      <w:pPr>
        <w:contextualSpacing/>
        <w:jc w:val="both"/>
      </w:pPr>
      <w:r>
        <w:t>-</w:t>
      </w:r>
      <w:r w:rsidR="00986489">
        <w:t xml:space="preserve"> после внесения изменений в настоящее Положение или принятие его в новой редакции предыдущая редакция Положения утрачивает силу. </w:t>
      </w:r>
    </w:p>
    <w:p w:rsidR="00986489" w:rsidRDefault="002866C1" w:rsidP="00B5700B">
      <w:pPr>
        <w:contextualSpacing/>
        <w:jc w:val="both"/>
      </w:pPr>
      <w:r>
        <w:t>1.4.</w:t>
      </w:r>
      <w:r w:rsidR="00986489">
        <w:t xml:space="preserve"> При организации</w:t>
      </w:r>
      <w:r>
        <w:t xml:space="preserve"> образовательной деятельности</w:t>
      </w:r>
      <w:r w:rsidR="00986489">
        <w:t xml:space="preserve"> допустимо использование </w:t>
      </w:r>
      <w:proofErr w:type="gramStart"/>
      <w:r w:rsidR="00986489">
        <w:t>учебно- методического</w:t>
      </w:r>
      <w:proofErr w:type="gramEnd"/>
      <w:r w:rsidR="00986489">
        <w:t xml:space="preserve"> обеспечения из одной предметно-методической линии;</w:t>
      </w:r>
    </w:p>
    <w:p w:rsidR="004D5FD4" w:rsidRDefault="004D5FD4" w:rsidP="00B5700B">
      <w:pPr>
        <w:contextualSpacing/>
        <w:jc w:val="both"/>
        <w:rPr>
          <w:b/>
        </w:rPr>
      </w:pPr>
    </w:p>
    <w:p w:rsidR="00AB7327" w:rsidRDefault="00453400" w:rsidP="00B5700B">
      <w:pPr>
        <w:spacing w:line="360" w:lineRule="auto"/>
        <w:contextualSpacing/>
        <w:jc w:val="center"/>
        <w:rPr>
          <w:b/>
        </w:rPr>
      </w:pPr>
      <w:r w:rsidRPr="00AB7327">
        <w:rPr>
          <w:b/>
        </w:rPr>
        <w:t>2. Учет библиотечных фондов у</w:t>
      </w:r>
      <w:r w:rsidR="00AB7327" w:rsidRPr="00AB7327">
        <w:rPr>
          <w:b/>
        </w:rPr>
        <w:t>че</w:t>
      </w:r>
      <w:r w:rsidRPr="00AB7327">
        <w:rPr>
          <w:b/>
        </w:rPr>
        <w:t xml:space="preserve">бников </w:t>
      </w:r>
      <w:r w:rsidR="00AB7327" w:rsidRPr="00AB7327">
        <w:rPr>
          <w:b/>
        </w:rPr>
        <w:t>Учреждения</w:t>
      </w:r>
    </w:p>
    <w:p w:rsidR="00AB7327" w:rsidRDefault="00AB7327" w:rsidP="004D5FD4">
      <w:pPr>
        <w:spacing w:line="360" w:lineRule="auto"/>
        <w:contextualSpacing/>
        <w:jc w:val="both"/>
      </w:pPr>
    </w:p>
    <w:p w:rsidR="00453400" w:rsidRDefault="00AB7327" w:rsidP="00B5700B">
      <w:pPr>
        <w:contextualSpacing/>
        <w:jc w:val="both"/>
      </w:pPr>
      <w:r>
        <w:t>2.1. Учреждение формирует библиотечный фонд учебников,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AB7327" w:rsidRDefault="00AB7327" w:rsidP="00B5700B">
      <w:pPr>
        <w:contextualSpacing/>
        <w:jc w:val="both"/>
      </w:pPr>
      <w:r>
        <w:t>2.2. Учет библиотечных фондов учебников осуществляется заведующим школьной библиотекой в соответствии с Порядком учета библиотечных фондов учебной литературы общеобразовательного учреждения, утвержденным приказом Министерства образования РФ от 24.08.2000 № 2488.</w:t>
      </w:r>
    </w:p>
    <w:p w:rsidR="00AB7327" w:rsidRDefault="00AB7327" w:rsidP="00B5700B">
      <w:pPr>
        <w:contextualSpacing/>
        <w:jc w:val="both"/>
      </w:pPr>
      <w:r>
        <w:t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</w:t>
      </w:r>
      <w:r w:rsidR="004D5FD4">
        <w:t xml:space="preserve">ания и использования, контроля </w:t>
      </w:r>
      <w:r>
        <w:t xml:space="preserve"> наличи</w:t>
      </w:r>
      <w:r w:rsidR="004D5FD4">
        <w:t>я</w:t>
      </w:r>
      <w:r>
        <w:t xml:space="preserve"> и движени</w:t>
      </w:r>
      <w:r w:rsidR="004D5FD4">
        <w:t>я</w:t>
      </w:r>
      <w:r>
        <w:t xml:space="preserve"> учебников.</w:t>
      </w:r>
    </w:p>
    <w:p w:rsidR="00AB7327" w:rsidRPr="00B8049E" w:rsidRDefault="00AB7327" w:rsidP="00B5700B">
      <w:pPr>
        <w:contextualSpacing/>
        <w:jc w:val="both"/>
        <w:rPr>
          <w:color w:val="FF0000"/>
        </w:rPr>
      </w:pPr>
      <w:r w:rsidRPr="00B8049E">
        <w:rPr>
          <w:color w:val="FF0000"/>
        </w:rPr>
        <w:t>2.4. Учет библиотечных фондов учебников осуществляется на основании следующих документов: Книга суммарного учета учебников, Картотека учета учебников, Книга регистрации учетных карточек учебников. Учету подлежат все виды учебников, включенные в библиотечный фонд.</w:t>
      </w:r>
    </w:p>
    <w:p w:rsidR="00AB7327" w:rsidRPr="00B8049E" w:rsidRDefault="00AB7327" w:rsidP="00B5700B">
      <w:pPr>
        <w:contextualSpacing/>
        <w:jc w:val="both"/>
        <w:rPr>
          <w:color w:val="FF0000"/>
        </w:rPr>
      </w:pPr>
      <w:r w:rsidRPr="00B8049E">
        <w:rPr>
          <w:color w:val="FF0000"/>
        </w:rPr>
        <w:t>2.5. 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для контроля  состояни</w:t>
      </w:r>
      <w:r w:rsidR="004D5FD4" w:rsidRPr="00B8049E">
        <w:rPr>
          <w:color w:val="FF0000"/>
        </w:rPr>
        <w:t>я</w:t>
      </w:r>
      <w:r w:rsidRPr="00B8049E">
        <w:rPr>
          <w:color w:val="FF0000"/>
        </w:rPr>
        <w:t xml:space="preserve"> и движени</w:t>
      </w:r>
      <w:r w:rsidR="004D5FD4" w:rsidRPr="00B8049E">
        <w:rPr>
          <w:color w:val="FF0000"/>
        </w:rPr>
        <w:t xml:space="preserve">я </w:t>
      </w:r>
      <w:r w:rsidRPr="00B8049E">
        <w:rPr>
          <w:color w:val="FF0000"/>
        </w:rPr>
        <w:t xml:space="preserve"> учебного фонда.</w:t>
      </w:r>
    </w:p>
    <w:p w:rsidR="00AB7327" w:rsidRDefault="00AB7327" w:rsidP="00B5700B">
      <w:pPr>
        <w:contextualSpacing/>
        <w:jc w:val="both"/>
      </w:pPr>
      <w:r>
        <w:t xml:space="preserve">2.6. Данные книги суммарного учета используются для отражения состояния фонда </w:t>
      </w:r>
      <w:r w:rsidR="00F93146">
        <w:t>школьной библиотеки при заполнении отчетной документации</w:t>
      </w:r>
      <w:r w:rsidR="00B8049E">
        <w:t>, сведений</w:t>
      </w:r>
      <w:r w:rsidR="00F93146">
        <w:t xml:space="preserve"> о материальной базе</w:t>
      </w:r>
      <w:r w:rsidR="00B8049E">
        <w:t xml:space="preserve"> учреждения</w:t>
      </w:r>
      <w:r w:rsidR="00F93146">
        <w:t>, инвентаризационных ведомостей и др.</w:t>
      </w:r>
    </w:p>
    <w:p w:rsidR="00501942" w:rsidRDefault="00F93146" w:rsidP="00B5700B">
      <w:pPr>
        <w:contextualSpacing/>
        <w:jc w:val="both"/>
      </w:pPr>
      <w:r>
        <w:t xml:space="preserve">2.7. Библиотечный фонд учебников учитывается и хранится </w:t>
      </w:r>
      <w:r w:rsidR="00B8049E">
        <w:t>в библиотеке учреждения.</w:t>
      </w:r>
    </w:p>
    <w:p w:rsidR="00501942" w:rsidRDefault="00501942" w:rsidP="00B5700B">
      <w:pPr>
        <w:contextualSpacing/>
        <w:jc w:val="both"/>
      </w:pPr>
    </w:p>
    <w:p w:rsidR="00501942" w:rsidRDefault="00501942" w:rsidP="00B5700B">
      <w:pPr>
        <w:spacing w:line="360" w:lineRule="auto"/>
        <w:contextualSpacing/>
        <w:jc w:val="center"/>
        <w:rPr>
          <w:b/>
        </w:rPr>
      </w:pPr>
      <w:r w:rsidRPr="00501942">
        <w:rPr>
          <w:b/>
        </w:rPr>
        <w:t>3. Механизм обеспечения учебной литературой</w:t>
      </w:r>
    </w:p>
    <w:p w:rsidR="009D3040" w:rsidRDefault="009D3040" w:rsidP="00B5700B">
      <w:pPr>
        <w:contextualSpacing/>
        <w:jc w:val="both"/>
      </w:pPr>
      <w:r>
        <w:t>3.1. Механизм выбора учебников и учебных пособий включает в себя:</w:t>
      </w:r>
    </w:p>
    <w:p w:rsidR="009D3040" w:rsidRDefault="009D3040" w:rsidP="00B5700B">
      <w:pPr>
        <w:contextualSpacing/>
        <w:jc w:val="both"/>
      </w:pPr>
      <w:r>
        <w:t xml:space="preserve"> - инвентаризацию библиотечных фондов учебников. Работник библиотеки  Учреждения совместно с учителями</w:t>
      </w:r>
      <w:r w:rsidR="00B5700B">
        <w:t xml:space="preserve"> и заместителем директора по УВР </w:t>
      </w:r>
      <w:r>
        <w:t xml:space="preserve"> анализирует состояние обеспеченности фонда библиотеки учебниками, выявляет дефицит, передает результат инвентаризации руководителю Учреждения;</w:t>
      </w:r>
    </w:p>
    <w:p w:rsidR="009D3040" w:rsidRDefault="009D3040" w:rsidP="00B5700B">
      <w:pPr>
        <w:contextualSpacing/>
        <w:jc w:val="both"/>
      </w:pPr>
      <w:r>
        <w:t xml:space="preserve"> - формирование списка учебников и учебной литературы на предстоящий учебный год; </w:t>
      </w:r>
    </w:p>
    <w:p w:rsidR="009D3040" w:rsidRDefault="009D3040" w:rsidP="00B5700B">
      <w:pPr>
        <w:contextualSpacing/>
        <w:jc w:val="both"/>
      </w:pPr>
      <w:r>
        <w:t>-</w:t>
      </w:r>
      <w:r w:rsidR="009921CD">
        <w:t xml:space="preserve"> информирование уча</w:t>
      </w:r>
      <w:r>
        <w:t xml:space="preserve">щихся и их родителей (законных представителей) о перечне учебников, входящих в комплект для обучения в данном классе, о наличии их в библиотеке школы; </w:t>
      </w:r>
    </w:p>
    <w:p w:rsidR="009D3040" w:rsidRPr="00B5700B" w:rsidRDefault="009D3040" w:rsidP="00B5700B">
      <w:pPr>
        <w:contextualSpacing/>
        <w:jc w:val="both"/>
        <w:rPr>
          <w:color w:val="FF0000"/>
        </w:rPr>
      </w:pPr>
      <w:r>
        <w:t xml:space="preserve">- </w:t>
      </w:r>
      <w:r w:rsidRPr="00B5700B">
        <w:rPr>
          <w:color w:val="FF0000"/>
        </w:rPr>
        <w:t>оформление стенда</w:t>
      </w:r>
      <w:r w:rsidR="009921CD" w:rsidRPr="00B5700B">
        <w:rPr>
          <w:color w:val="FF0000"/>
        </w:rPr>
        <w:t xml:space="preserve"> на период летних каникул для уча</w:t>
      </w:r>
      <w:r w:rsidRPr="00B5700B">
        <w:rPr>
          <w:color w:val="FF0000"/>
        </w:rPr>
        <w:t>щихся и их родителей (законных представителей) со списками учебников и дидактическими материалами и пор</w:t>
      </w:r>
      <w:r w:rsidR="009921CD" w:rsidRPr="00B5700B">
        <w:rPr>
          <w:color w:val="FF0000"/>
        </w:rPr>
        <w:t>ядком обеспечения учебниками уча</w:t>
      </w:r>
      <w:r w:rsidRPr="00B5700B">
        <w:rPr>
          <w:color w:val="FF0000"/>
        </w:rPr>
        <w:t>щихся в предстоящем учебном году. Информация, размещенная на стенде, дублируется на официальном сайте Учреждения</w:t>
      </w:r>
      <w:r w:rsidR="009921CD" w:rsidRPr="00B5700B">
        <w:rPr>
          <w:color w:val="FF0000"/>
        </w:rPr>
        <w:t>,  на родительских собраниях.</w:t>
      </w:r>
    </w:p>
    <w:p w:rsidR="009D3040" w:rsidRDefault="009921CD" w:rsidP="00B5700B">
      <w:pPr>
        <w:contextualSpacing/>
        <w:jc w:val="both"/>
      </w:pPr>
      <w:r>
        <w:t>3</w:t>
      </w:r>
      <w:r w:rsidR="009D3040">
        <w:t xml:space="preserve">.2. Процесс работы по формированию списка учебников и учебных пособий включает следующие этапы: </w:t>
      </w:r>
    </w:p>
    <w:p w:rsidR="009D3040" w:rsidRDefault="009D3040" w:rsidP="00B5700B">
      <w:pPr>
        <w:contextualSpacing/>
        <w:jc w:val="both"/>
      </w:pPr>
      <w:r>
        <w:t xml:space="preserve">- работа педагогического коллектива с Федеральным перечнем учебников, рекомендованных (допущенных) к использованию в образовательных учреждениях; </w:t>
      </w:r>
    </w:p>
    <w:p w:rsidR="009D3040" w:rsidRDefault="009D3040" w:rsidP="00B5700B">
      <w:pPr>
        <w:contextualSpacing/>
        <w:jc w:val="both"/>
      </w:pPr>
      <w:r>
        <w:lastRenderedPageBreak/>
        <w:t xml:space="preserve">- подготовка перечня учебников, планируемых к использованию в новом учебном году; </w:t>
      </w:r>
    </w:p>
    <w:p w:rsidR="009D3040" w:rsidRDefault="009D3040" w:rsidP="00B5700B">
      <w:pPr>
        <w:contextualSpacing/>
        <w:jc w:val="both"/>
      </w:pPr>
      <w:r>
        <w:t xml:space="preserve">-составление списка заказа учебников и учебных пособий на следующий учебный год; </w:t>
      </w:r>
    </w:p>
    <w:p w:rsidR="009D3040" w:rsidRDefault="009D3040" w:rsidP="00B5700B">
      <w:pPr>
        <w:contextualSpacing/>
        <w:jc w:val="both"/>
      </w:pPr>
      <w:r>
        <w:t>- принятие списка учебников на педагогическом совете Учреждения;</w:t>
      </w:r>
    </w:p>
    <w:p w:rsidR="009D3040" w:rsidRDefault="009D3040" w:rsidP="00B5700B">
      <w:pPr>
        <w:contextualSpacing/>
        <w:jc w:val="both"/>
      </w:pPr>
      <w:r>
        <w:t xml:space="preserve"> -заключение договора с поставщиком о закупке учебной литературы; </w:t>
      </w:r>
    </w:p>
    <w:p w:rsidR="009D3040" w:rsidRDefault="009D3040" w:rsidP="00B5700B">
      <w:pPr>
        <w:contextualSpacing/>
        <w:jc w:val="both"/>
      </w:pPr>
      <w:r>
        <w:t xml:space="preserve">- приобретение учебной литературы. </w:t>
      </w:r>
    </w:p>
    <w:p w:rsidR="009D3040" w:rsidRDefault="009921CD" w:rsidP="00B5700B">
      <w:pPr>
        <w:contextualSpacing/>
        <w:jc w:val="both"/>
      </w:pPr>
      <w:r>
        <w:t>3</w:t>
      </w:r>
      <w:r w:rsidR="009D3040">
        <w:t xml:space="preserve">.3. Обязательные условия к приобретаемым учебникам и учебным пособиям: </w:t>
      </w:r>
    </w:p>
    <w:p w:rsidR="009D3040" w:rsidRDefault="009D3040" w:rsidP="00B5700B">
      <w:pPr>
        <w:contextualSpacing/>
        <w:jc w:val="both"/>
      </w:pPr>
      <w:r>
        <w:t>- допускается использование только учебно-методических комплектов, утвержденных и введенных в действие приказом руководителя Учреждения, входящих в утвержденные федеральные перечни учебников, рекомендованных (допущенных) Министерством образования и науки Российской Федерации к</w:t>
      </w:r>
      <w:r w:rsidR="009921CD">
        <w:t xml:space="preserve"> использованию в образовательной деятельности</w:t>
      </w:r>
      <w:r>
        <w:t>;</w:t>
      </w:r>
    </w:p>
    <w:p w:rsidR="009D3040" w:rsidRDefault="009D3040" w:rsidP="00B5700B">
      <w:pPr>
        <w:contextualSpacing/>
        <w:jc w:val="both"/>
      </w:pPr>
      <w:r>
        <w:t>-приобретение уч</w:t>
      </w:r>
      <w:r w:rsidR="009921CD">
        <w:t xml:space="preserve">ебников и учебных пособий </w:t>
      </w:r>
      <w:proofErr w:type="gramStart"/>
      <w:r w:rsidR="009921CD">
        <w:t>для уча</w:t>
      </w:r>
      <w:r>
        <w:t>щихся возможно исключительно в соответствии со Списком учебников для</w:t>
      </w:r>
      <w:r w:rsidR="009921CD">
        <w:t xml:space="preserve"> использования в образовательной деятельности</w:t>
      </w:r>
      <w:proofErr w:type="gramEnd"/>
      <w:r>
        <w:t xml:space="preserve"> на предстоящий учебный го</w:t>
      </w:r>
      <w:r w:rsidR="00B5700B">
        <w:t>д</w:t>
      </w:r>
      <w:r>
        <w:t>;</w:t>
      </w:r>
    </w:p>
    <w:p w:rsidR="00501942" w:rsidRPr="009921CD" w:rsidRDefault="009D3040" w:rsidP="00B5700B">
      <w:pPr>
        <w:contextualSpacing/>
        <w:jc w:val="both"/>
      </w:pPr>
      <w:r>
        <w:t>- при переходе на Федеральные государственные образовательных стандарты для орган</w:t>
      </w:r>
      <w:r w:rsidR="009921CD">
        <w:t>изации образовательной деятельности</w:t>
      </w:r>
      <w:r>
        <w:t xml:space="preserve"> в классах приобретаются учебники в соответствии с федеральным перечнем учебников с грифом «ФГОС</w:t>
      </w:r>
      <w:proofErr w:type="gramStart"/>
      <w:r>
        <w:t>»</w:t>
      </w:r>
      <w:r w:rsidR="009921CD">
        <w:t>з</w:t>
      </w:r>
      <w:proofErr w:type="gramEnd"/>
      <w:r w:rsidR="009921CD">
        <w:t>а счет  средств субвенции из областного бюджета на обеспечение общеобразовательной деятельности и дополнительных финансовых средств, полученных в порядке, установленном законодательством Российской Федерации.</w:t>
      </w:r>
    </w:p>
    <w:p w:rsidR="00F93146" w:rsidRDefault="009921CD" w:rsidP="00B5700B">
      <w:pPr>
        <w:contextualSpacing/>
        <w:jc w:val="both"/>
      </w:pPr>
      <w:r>
        <w:t>3.4</w:t>
      </w:r>
      <w:r w:rsidR="00501942">
        <w:t>. В целях обеспечения учебниками Учреждение взаимодействует с другими образовательными учреждениями района, города.</w:t>
      </w:r>
    </w:p>
    <w:p w:rsidR="001A322D" w:rsidRDefault="009921CD" w:rsidP="00B5700B">
      <w:pPr>
        <w:contextualSpacing/>
        <w:jc w:val="both"/>
      </w:pPr>
      <w:r>
        <w:t>3.5</w:t>
      </w:r>
      <w:r w:rsidR="00501942">
        <w:t>. Учреждение ор</w:t>
      </w:r>
      <w:r w:rsidR="00966CEA">
        <w:t>ганизует образовательную деятельность</w:t>
      </w:r>
      <w:r w:rsidR="00501942">
        <w:t xml:space="preserve"> в соответствии с утвержденным</w:t>
      </w:r>
      <w:r w:rsidR="00B5700B">
        <w:t>и образовательными  программами</w:t>
      </w:r>
      <w:r w:rsidR="00501942">
        <w:t xml:space="preserve"> и </w:t>
      </w:r>
      <w:r w:rsidR="00B5700B">
        <w:t xml:space="preserve">учебно </w:t>
      </w:r>
      <w:r w:rsidR="00501942">
        <w:t xml:space="preserve">-методическим </w:t>
      </w:r>
      <w:r w:rsidR="00B5700B">
        <w:t xml:space="preserve">комплексом </w:t>
      </w:r>
      <w:r w:rsidR="001A322D">
        <w:t>о</w:t>
      </w:r>
      <w:r w:rsidR="00966CEA">
        <w:t xml:space="preserve">бразовательной деятельности  </w:t>
      </w:r>
      <w:r w:rsidR="00501942">
        <w:t xml:space="preserve"> (далее </w:t>
      </w:r>
      <w:r w:rsidR="00B5700B">
        <w:t>УМК</w:t>
      </w:r>
      <w:r w:rsidR="00501942">
        <w:t>).</w:t>
      </w:r>
    </w:p>
    <w:p w:rsidR="001A322D" w:rsidRDefault="009921CD" w:rsidP="00B5700B">
      <w:pPr>
        <w:contextualSpacing/>
        <w:jc w:val="both"/>
      </w:pPr>
      <w:r>
        <w:t>3.6.</w:t>
      </w:r>
      <w:r w:rsidR="004D5FD4">
        <w:t>Учреждение о</w:t>
      </w:r>
      <w:r w:rsidR="001A322D">
        <w:t>рганизует контроль  соблюдени</w:t>
      </w:r>
      <w:r w:rsidR="004D5FD4">
        <w:t>я</w:t>
      </w:r>
      <w:r w:rsidR="001A322D">
        <w:t xml:space="preserve"> преемственности в работе учителей по утвержденному списку учебников.</w:t>
      </w:r>
    </w:p>
    <w:p w:rsidR="001A322D" w:rsidRDefault="009921CD" w:rsidP="00B5700B">
      <w:pPr>
        <w:contextualSpacing/>
        <w:jc w:val="both"/>
      </w:pPr>
      <w:r>
        <w:t>3.8</w:t>
      </w:r>
      <w:r w:rsidR="001A322D">
        <w:t xml:space="preserve">. </w:t>
      </w:r>
      <w:r w:rsidR="004D5FD4">
        <w:t>Учреждение о</w:t>
      </w:r>
      <w:r w:rsidR="001A322D">
        <w:t xml:space="preserve">беспечивает достоверность информации об имеющихся в фонде школьной библиотеки учебниках, в том числе полученных от родителей (законных представителей) в дар Учреждению (достоверность оформления заявки на учебники), в соответствии с утвержденным  и реализуемым </w:t>
      </w:r>
      <w:r w:rsidR="00B5700B">
        <w:t>УМК</w:t>
      </w:r>
      <w:r w:rsidR="001A322D">
        <w:t xml:space="preserve"> и имеющимся фондом школьной библиотеки.</w:t>
      </w:r>
    </w:p>
    <w:p w:rsidR="001A322D" w:rsidRDefault="009921CD" w:rsidP="00B5700B">
      <w:pPr>
        <w:contextualSpacing/>
        <w:jc w:val="both"/>
      </w:pPr>
      <w:r>
        <w:t>3.9</w:t>
      </w:r>
      <w:r w:rsidR="001A322D">
        <w:t xml:space="preserve">. Осуществляет </w:t>
      </w:r>
      <w:proofErr w:type="gramStart"/>
      <w:r w:rsidR="001A322D">
        <w:t>контроль за</w:t>
      </w:r>
      <w:proofErr w:type="gramEnd"/>
      <w:r w:rsidR="001A322D">
        <w:t xml:space="preserve"> сох</w:t>
      </w:r>
      <w:r w:rsidR="00966CEA">
        <w:t>ранностью учебников, выданных уча</w:t>
      </w:r>
      <w:r w:rsidR="001A322D">
        <w:t xml:space="preserve">щимся, за максимальным </w:t>
      </w:r>
      <w:r w:rsidR="003D40EF">
        <w:t>использованием ресурсов обменного фонда.</w:t>
      </w:r>
    </w:p>
    <w:p w:rsidR="003D40EF" w:rsidRPr="003D40EF" w:rsidRDefault="003D40EF" w:rsidP="00B5700B">
      <w:pPr>
        <w:contextualSpacing/>
        <w:jc w:val="both"/>
        <w:rPr>
          <w:b/>
        </w:rPr>
      </w:pPr>
    </w:p>
    <w:p w:rsidR="003D40EF" w:rsidRDefault="003D40EF" w:rsidP="00B5700B">
      <w:pPr>
        <w:spacing w:line="360" w:lineRule="auto"/>
        <w:contextualSpacing/>
        <w:jc w:val="center"/>
      </w:pPr>
      <w:r w:rsidRPr="003D40EF">
        <w:rPr>
          <w:b/>
        </w:rPr>
        <w:t xml:space="preserve">4. Правила  </w:t>
      </w:r>
      <w:proofErr w:type="spellStart"/>
      <w:r w:rsidRPr="003D40EF">
        <w:rPr>
          <w:b/>
        </w:rPr>
        <w:t>книгообеспечения</w:t>
      </w:r>
      <w:proofErr w:type="spellEnd"/>
      <w:r w:rsidRPr="003D40EF">
        <w:rPr>
          <w:b/>
        </w:rPr>
        <w:t xml:space="preserve"> и финансирование</w:t>
      </w:r>
    </w:p>
    <w:p w:rsidR="003D40EF" w:rsidRDefault="00966CEA" w:rsidP="00B5700B">
      <w:pPr>
        <w:contextualSpacing/>
        <w:jc w:val="both"/>
      </w:pPr>
      <w:r>
        <w:t>4.1. Уча</w:t>
      </w:r>
      <w:r w:rsidR="003D40EF">
        <w:t>щиеся в полном объеме обеспечивается бесплатными</w:t>
      </w:r>
      <w:r w:rsidR="0028560E">
        <w:t xml:space="preserve"> учебниками по обязательным для изучения предметам из фондов школьной библиотеки. Учебниками по  предметам, имеющими практико-ориентированную направленность: музыка, изобразительное искусство, физ</w:t>
      </w:r>
      <w:r>
        <w:t>ическая культура, технология  уча</w:t>
      </w:r>
      <w:r w:rsidR="0028560E">
        <w:t>щиеся обеспечиваются во время работы на уроке.</w:t>
      </w:r>
    </w:p>
    <w:p w:rsidR="004E62C8" w:rsidRDefault="00966CEA" w:rsidP="00B5700B">
      <w:pPr>
        <w:contextualSpacing/>
        <w:jc w:val="both"/>
      </w:pPr>
      <w:r>
        <w:t xml:space="preserve">4.2. </w:t>
      </w:r>
      <w:r w:rsidR="00C94996">
        <w:t xml:space="preserve"> Вновь прибывшие учащиеся 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 учебников между другими школами.</w:t>
      </w:r>
    </w:p>
    <w:p w:rsidR="00C94996" w:rsidRDefault="00B5700B" w:rsidP="00B5700B">
      <w:pPr>
        <w:contextualSpacing/>
        <w:jc w:val="both"/>
      </w:pPr>
      <w:r>
        <w:t>4.3</w:t>
      </w:r>
      <w:r w:rsidR="00C94996">
        <w:t>. Приобретение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C94996" w:rsidRDefault="00C94996" w:rsidP="00B5700B">
      <w:pPr>
        <w:contextualSpacing/>
        <w:jc w:val="both"/>
      </w:pPr>
      <w:r>
        <w:t>4.</w:t>
      </w:r>
      <w:r w:rsidR="00B5700B">
        <w:t>4</w:t>
      </w:r>
      <w:r>
        <w:t xml:space="preserve">. Наглядные, звуковые и цифровые образовательные ресурсы приобретаются за счет средств  субвенций на </w:t>
      </w:r>
      <w:r w:rsidR="00966CEA">
        <w:t>обеспечение общеобразовательной деятельности</w:t>
      </w:r>
      <w:r>
        <w:t xml:space="preserve"> на основании заказа Учреждения.</w:t>
      </w:r>
    </w:p>
    <w:p w:rsidR="00C94996" w:rsidRDefault="00C94996" w:rsidP="00B5700B">
      <w:pPr>
        <w:contextualSpacing/>
        <w:jc w:val="both"/>
      </w:pPr>
    </w:p>
    <w:p w:rsidR="00C94996" w:rsidRPr="00C94996" w:rsidRDefault="00B5700B" w:rsidP="00B5700B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5. Об  учебно </w:t>
      </w:r>
      <w:r w:rsidR="00C94996" w:rsidRPr="00C94996">
        <w:rPr>
          <w:b/>
        </w:rPr>
        <w:t>-методическом  обеспечении</w:t>
      </w:r>
    </w:p>
    <w:p w:rsidR="00C94996" w:rsidRDefault="00C94996" w:rsidP="004D5FD4">
      <w:pPr>
        <w:spacing w:line="360" w:lineRule="auto"/>
        <w:contextualSpacing/>
        <w:jc w:val="both"/>
      </w:pPr>
    </w:p>
    <w:p w:rsidR="00C94996" w:rsidRPr="00C94996" w:rsidRDefault="00C94996" w:rsidP="00B5700B">
      <w:pPr>
        <w:contextualSpacing/>
        <w:jc w:val="both"/>
        <w:rPr>
          <w:b/>
        </w:rPr>
      </w:pPr>
      <w:r>
        <w:t xml:space="preserve">5.1. </w:t>
      </w:r>
      <w:r w:rsidR="00B5700B">
        <w:t xml:space="preserve">Учебно </w:t>
      </w:r>
      <w:r w:rsidRPr="00C94996">
        <w:t>-методическое  обеспечение</w:t>
      </w:r>
      <w:r w:rsidR="00966CEA">
        <w:t xml:space="preserve"> образовательной деятельности </w:t>
      </w:r>
      <w:r>
        <w:t>Учреждения является частью образовательной программы Учреждения.</w:t>
      </w:r>
    </w:p>
    <w:p w:rsidR="00C94996" w:rsidRDefault="00C94996" w:rsidP="00B5700B">
      <w:pPr>
        <w:contextualSpacing/>
        <w:jc w:val="both"/>
      </w:pPr>
      <w:r>
        <w:t>5.2.</w:t>
      </w:r>
      <w:r w:rsidR="00B5700B">
        <w:t xml:space="preserve">Учебно </w:t>
      </w:r>
      <w:r w:rsidRPr="00C94996">
        <w:t>-методическое  обеспечение</w:t>
      </w:r>
      <w:r w:rsidR="00966CEA">
        <w:t xml:space="preserve"> образовательной деятельности</w:t>
      </w:r>
      <w:r w:rsidR="00B5700B">
        <w:t xml:space="preserve"> отражается в УМК (учебно – методический комплекс) </w:t>
      </w:r>
      <w:r>
        <w:t xml:space="preserve">– документ, отражающий перечень программ, реализуемых Учреждением в текущем учебном году и </w:t>
      </w:r>
      <w:r w:rsidR="00E708E2">
        <w:t>обеспеченность их учебниками и методическими пособиями.</w:t>
      </w:r>
    </w:p>
    <w:p w:rsidR="00E708E2" w:rsidRDefault="00E708E2" w:rsidP="00B5700B">
      <w:pPr>
        <w:contextualSpacing/>
        <w:jc w:val="both"/>
      </w:pPr>
      <w:r>
        <w:t xml:space="preserve">5.3. Перечень </w:t>
      </w:r>
      <w:r w:rsidR="00B5700B">
        <w:t xml:space="preserve">Учебно </w:t>
      </w:r>
      <w:r w:rsidR="00B5700B" w:rsidRPr="00C94996">
        <w:t>-методическо</w:t>
      </w:r>
      <w:r w:rsidR="00B5700B">
        <w:t>го  обеспечения</w:t>
      </w:r>
      <w:r>
        <w:t xml:space="preserve"> составляется </w:t>
      </w:r>
      <w:r w:rsidR="00B5700B">
        <w:t xml:space="preserve">заместителем директора </w:t>
      </w:r>
      <w:r w:rsidR="00DA7679">
        <w:t xml:space="preserve">и заведующей библиотекой на основе предложений учителей. </w:t>
      </w:r>
      <w:r w:rsidR="00B5700B">
        <w:t>УМК</w:t>
      </w:r>
      <w:r w:rsidR="00DA7679">
        <w:t xml:space="preserve"> ежегодно принимается педагогическим советом  Учреждения (в составе образовательной программы), проходит проц</w:t>
      </w:r>
      <w:r w:rsidR="00966CEA">
        <w:t xml:space="preserve">едуру согласования с Методическим </w:t>
      </w:r>
      <w:r w:rsidR="00DA7679">
        <w:t xml:space="preserve"> советом Учреждения и утверждается приказом директора Учреждения.</w:t>
      </w:r>
    </w:p>
    <w:p w:rsidR="00DA7679" w:rsidRDefault="00DA7679" w:rsidP="00B5700B">
      <w:pPr>
        <w:contextualSpacing/>
        <w:jc w:val="both"/>
      </w:pPr>
      <w:r>
        <w:t>5.4. Учреждение вправе реализовать любые программы, рекомендованные Министерством образования и науки РФ и обеспеченные учебниками из федеральных перечней.</w:t>
      </w:r>
    </w:p>
    <w:p w:rsidR="00DA7679" w:rsidRDefault="00DA7679" w:rsidP="00B5700B">
      <w:pPr>
        <w:contextualSpacing/>
        <w:jc w:val="both"/>
      </w:pPr>
      <w:r>
        <w:t>5.5. Допускается использование только учебно-методических комплектов, принятых педагогическим советом Учрежде</w:t>
      </w:r>
      <w:r w:rsidR="00966CEA">
        <w:t>ния, согласованных с Методическим</w:t>
      </w:r>
      <w:r>
        <w:t xml:space="preserve"> советом Учреждения и утвержденных приказом директора учреждения, входящих в утвержденные федеральные перечни учебников, </w:t>
      </w:r>
      <w:r w:rsidR="00AF5631">
        <w:t>рекомендованных (допущенных)  Министерством образования и науки РФ к использо</w:t>
      </w:r>
      <w:r w:rsidR="00966CEA">
        <w:t>ванию в образовательной деятельности</w:t>
      </w:r>
      <w:r w:rsidR="00AF5631">
        <w:t>.</w:t>
      </w:r>
    </w:p>
    <w:p w:rsidR="00AF5631" w:rsidRDefault="00AF5631" w:rsidP="00B5700B">
      <w:pPr>
        <w:contextualSpacing/>
        <w:jc w:val="both"/>
      </w:pPr>
      <w:r>
        <w:t>5.6. П</w:t>
      </w:r>
      <w:r w:rsidR="00C128F8">
        <w:t>ри организации учебной деятельности</w:t>
      </w:r>
      <w:r>
        <w:t xml:space="preserve"> необходимо использовать учебно-методические  комплекты из одной предметно-методической линии.</w:t>
      </w:r>
    </w:p>
    <w:p w:rsidR="00AF5631" w:rsidRPr="00AF5631" w:rsidRDefault="00AF5631" w:rsidP="004D5FD4">
      <w:pPr>
        <w:spacing w:line="360" w:lineRule="auto"/>
        <w:contextualSpacing/>
        <w:jc w:val="both"/>
      </w:pPr>
    </w:p>
    <w:p w:rsidR="00A2378D" w:rsidRDefault="00A2378D" w:rsidP="00B5700B">
      <w:pPr>
        <w:spacing w:line="360" w:lineRule="auto"/>
        <w:contextualSpacing/>
        <w:jc w:val="center"/>
      </w:pPr>
      <w:r>
        <w:rPr>
          <w:b/>
        </w:rPr>
        <w:t>6</w:t>
      </w:r>
      <w:r w:rsidRPr="00A2378D">
        <w:rPr>
          <w:b/>
        </w:rPr>
        <w:t>.Ответственность</w:t>
      </w:r>
    </w:p>
    <w:p w:rsidR="00A2378D" w:rsidRDefault="00A2378D" w:rsidP="00B8049E">
      <w:pPr>
        <w:contextualSpacing/>
        <w:jc w:val="both"/>
      </w:pPr>
      <w:r>
        <w:t xml:space="preserve">6.1. Руководитель Учреждения несет ответственность </w:t>
      </w:r>
      <w:proofErr w:type="gramStart"/>
      <w:r>
        <w:t>за</w:t>
      </w:r>
      <w:proofErr w:type="gramEnd"/>
      <w:r>
        <w:t>:</w:t>
      </w:r>
    </w:p>
    <w:p w:rsidR="00A2378D" w:rsidRDefault="00A2378D" w:rsidP="00B8049E">
      <w:pPr>
        <w:contextualSpacing/>
        <w:jc w:val="both"/>
      </w:pPr>
      <w:r>
        <w:t xml:space="preserve"> - соответствие используемых в образовательной деятельности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образовательной деятельности.</w:t>
      </w:r>
    </w:p>
    <w:p w:rsidR="00A2378D" w:rsidRDefault="00A2378D" w:rsidP="00B8049E">
      <w:pPr>
        <w:contextualSpacing/>
        <w:jc w:val="both"/>
      </w:pPr>
      <w:r>
        <w:t xml:space="preserve">6.2. Заместитель директора по учебной работе несет ответственность </w:t>
      </w:r>
      <w:proofErr w:type="gramStart"/>
      <w:r>
        <w:t>за</w:t>
      </w:r>
      <w:proofErr w:type="gramEnd"/>
      <w:r>
        <w:t xml:space="preserve">: </w:t>
      </w:r>
    </w:p>
    <w:p w:rsidR="00A2378D" w:rsidRDefault="00A2378D" w:rsidP="00B8049E">
      <w:pPr>
        <w:contextualSpacing/>
        <w:jc w:val="both"/>
      </w:pPr>
      <w:proofErr w:type="gramStart"/>
      <w:r>
        <w:t>-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образовательной деятельности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образовательной деятельности в таких образовательных учреждениях;</w:t>
      </w:r>
      <w:proofErr w:type="gramEnd"/>
    </w:p>
    <w:p w:rsidR="00A2378D" w:rsidRDefault="00A2378D" w:rsidP="00B8049E">
      <w:pPr>
        <w:contextualSpacing/>
        <w:jc w:val="both"/>
      </w:pPr>
      <w:r>
        <w:t xml:space="preserve"> -  осуществление контроля использования педагогическими работниками в ходе образовательной деятельности учебных пособий и материалов, учебников в соответствии  со списком учебников и учебных пособий, определенным </w:t>
      </w:r>
      <w:r w:rsidR="00B8049E">
        <w:t>Учреждением,</w:t>
      </w:r>
      <w:r>
        <w:t xml:space="preserve">  с образовательной программой, утвержденной приказом руководителя </w:t>
      </w:r>
      <w:r w:rsidR="00EB0B81">
        <w:t>Учреждения.</w:t>
      </w:r>
    </w:p>
    <w:p w:rsidR="00A2378D" w:rsidRDefault="00A2378D" w:rsidP="00B8049E">
      <w:pPr>
        <w:contextualSpacing/>
        <w:jc w:val="both"/>
      </w:pPr>
      <w:r>
        <w:t xml:space="preserve">6.3. Заведующий библиотекой несет ответственность </w:t>
      </w:r>
      <w:proofErr w:type="gramStart"/>
      <w:r>
        <w:t>за</w:t>
      </w:r>
      <w:proofErr w:type="gramEnd"/>
      <w:r>
        <w:t xml:space="preserve">: </w:t>
      </w:r>
    </w:p>
    <w:p w:rsidR="00A2378D" w:rsidRDefault="00A21859" w:rsidP="00B8049E">
      <w:pPr>
        <w:contextualSpacing/>
        <w:jc w:val="both"/>
      </w:pPr>
      <w:r>
        <w:t>-</w:t>
      </w:r>
      <w:r w:rsidR="00A2378D">
        <w:t xml:space="preserve"> достоверность информации об имеющихся в фонде библиотеки Учреждения учебниках и учебных пособиях; </w:t>
      </w:r>
    </w:p>
    <w:p w:rsidR="00A2378D" w:rsidRDefault="00A21859" w:rsidP="00B8049E">
      <w:pPr>
        <w:contextualSpacing/>
        <w:jc w:val="both"/>
      </w:pPr>
      <w:r>
        <w:t>-</w:t>
      </w:r>
      <w:r w:rsidR="00A2378D">
        <w:t xml:space="preserve"> достоверность оформления заявки на учебники и учебные пособия в соответствии с реализуемыми Учреждения образовательными программами и имеющимся фондом библиотеки Учреждения; </w:t>
      </w:r>
    </w:p>
    <w:p w:rsidR="00A2378D" w:rsidRDefault="00A21859" w:rsidP="00B8049E">
      <w:pPr>
        <w:contextualSpacing/>
        <w:jc w:val="both"/>
      </w:pPr>
      <w:r>
        <w:t>-</w:t>
      </w:r>
      <w:r w:rsidR="00A2378D">
        <w:t xml:space="preserve"> достоверность информации об обеспеченности уч</w:t>
      </w:r>
      <w:r>
        <w:t>ебниками и учебными пособиями уча</w:t>
      </w:r>
      <w:r w:rsidR="00A2378D">
        <w:t xml:space="preserve">щихся на начало учебного года; </w:t>
      </w:r>
    </w:p>
    <w:p w:rsidR="00A2378D" w:rsidRDefault="00A21859" w:rsidP="00B8049E">
      <w:pPr>
        <w:contextualSpacing/>
        <w:jc w:val="both"/>
      </w:pPr>
      <w:r>
        <w:t>-</w:t>
      </w:r>
      <w:r w:rsidR="00A2378D">
        <w:t xml:space="preserve"> осуществление </w:t>
      </w:r>
      <w:proofErr w:type="gramStart"/>
      <w:r w:rsidR="00A2378D">
        <w:t>контроля за</w:t>
      </w:r>
      <w:proofErr w:type="gramEnd"/>
      <w:r w:rsidR="00A2378D">
        <w:t xml:space="preserve"> сохранностью учебнико</w:t>
      </w:r>
      <w:r>
        <w:t>в и учебных пособий, выданных уча</w:t>
      </w:r>
      <w:r w:rsidR="00A2378D">
        <w:t xml:space="preserve">щимся. </w:t>
      </w:r>
    </w:p>
    <w:p w:rsidR="00A2378D" w:rsidRDefault="00A2378D" w:rsidP="00B8049E">
      <w:pPr>
        <w:contextualSpacing/>
        <w:jc w:val="both"/>
      </w:pPr>
      <w:r>
        <w:t xml:space="preserve">6.4. Руководитель методического объединения несет ответственность </w:t>
      </w:r>
      <w:proofErr w:type="gramStart"/>
      <w:r>
        <w:t>за</w:t>
      </w:r>
      <w:proofErr w:type="gramEnd"/>
      <w:r>
        <w:t>:</w:t>
      </w:r>
    </w:p>
    <w:p w:rsidR="00A2378D" w:rsidRDefault="00A21859" w:rsidP="00B8049E">
      <w:pPr>
        <w:contextualSpacing/>
        <w:jc w:val="both"/>
      </w:pPr>
      <w:r>
        <w:lastRenderedPageBreak/>
        <w:t xml:space="preserve"> -</w:t>
      </w:r>
      <w:r w:rsidR="00A2378D">
        <w:t xml:space="preserve"> качество </w:t>
      </w:r>
      <w:proofErr w:type="gramStart"/>
      <w:r w:rsidR="00A2378D">
        <w:t>проведения процедуры согласования перечня учебников</w:t>
      </w:r>
      <w:proofErr w:type="gramEnd"/>
      <w:r w:rsidR="00A2378D">
        <w:t xml:space="preserve"> и учебных пособий на соответствие: </w:t>
      </w:r>
    </w:p>
    <w:p w:rsidR="00A2378D" w:rsidRDefault="00A2378D" w:rsidP="00B8049E">
      <w:pPr>
        <w:contextualSpacing/>
        <w:jc w:val="both"/>
      </w:pPr>
      <w:r>
        <w:t xml:space="preserve">-  учебно-методическому обеспечению из одной предметно-методической линии; </w:t>
      </w:r>
    </w:p>
    <w:p w:rsidR="00A2378D" w:rsidRDefault="00A2378D" w:rsidP="00B8049E">
      <w:pPr>
        <w:contextualSpacing/>
        <w:jc w:val="both"/>
      </w:pPr>
      <w:r>
        <w:t xml:space="preserve"> - требованиям федерального государственного образовательного стандарта;</w:t>
      </w:r>
    </w:p>
    <w:p w:rsidR="00A2378D" w:rsidRDefault="00A2378D" w:rsidP="00B8049E">
      <w:pPr>
        <w:contextualSpacing/>
        <w:jc w:val="both"/>
      </w:pPr>
      <w:r>
        <w:t xml:space="preserve"> -  федеральному перечню учебников; </w:t>
      </w:r>
    </w:p>
    <w:p w:rsidR="00A2378D" w:rsidRDefault="00A2378D" w:rsidP="00B8049E">
      <w:pPr>
        <w:contextualSpacing/>
        <w:jc w:val="both"/>
      </w:pPr>
      <w:r>
        <w:t xml:space="preserve">-   образовательным программам, реализуемым </w:t>
      </w:r>
      <w:r w:rsidR="00EB0B81">
        <w:t>Учреждением</w:t>
      </w:r>
      <w:r>
        <w:t xml:space="preserve">; </w:t>
      </w:r>
    </w:p>
    <w:p w:rsidR="00A2378D" w:rsidRDefault="00A2378D" w:rsidP="00B8049E">
      <w:pPr>
        <w:contextualSpacing/>
        <w:jc w:val="both"/>
      </w:pPr>
      <w:r>
        <w:t>-   определение минимального перечня</w:t>
      </w:r>
      <w:r w:rsidR="00A21859">
        <w:t xml:space="preserve"> дидактических материалов для уча</w:t>
      </w:r>
      <w:r>
        <w:t xml:space="preserve">щихся (рабочие тетради, контурные карты и т.д.), в соответствии с образовательными программами, реализуемыми в </w:t>
      </w:r>
      <w:r w:rsidR="00EB0B81">
        <w:t>Учреждение</w:t>
      </w:r>
      <w:r>
        <w:t>;</w:t>
      </w:r>
    </w:p>
    <w:p w:rsidR="00AF5631" w:rsidRDefault="00A2378D" w:rsidP="00B8049E">
      <w:pPr>
        <w:contextualSpacing/>
        <w:jc w:val="both"/>
      </w:pPr>
      <w:r>
        <w:t xml:space="preserve"> -  достоверность информации для формирования списка уч</w:t>
      </w:r>
      <w:r w:rsidR="00A21859">
        <w:t>ебников и учебных пособий для уча</w:t>
      </w:r>
      <w:r>
        <w:t>щихся на предстоящий учебный год</w:t>
      </w:r>
      <w:r w:rsidR="004031D7">
        <w:t>.</w:t>
      </w: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p w:rsidR="00E54CA0" w:rsidRDefault="00E54CA0" w:rsidP="004D5FD4">
      <w:pPr>
        <w:spacing w:line="360" w:lineRule="auto"/>
        <w:contextualSpacing/>
        <w:jc w:val="both"/>
      </w:pPr>
    </w:p>
    <w:sectPr w:rsidR="00E54CA0" w:rsidSect="00A8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00"/>
    <w:rsid w:val="000303BC"/>
    <w:rsid w:val="001A322D"/>
    <w:rsid w:val="001E0158"/>
    <w:rsid w:val="0028560E"/>
    <w:rsid w:val="002866C1"/>
    <w:rsid w:val="00301BA1"/>
    <w:rsid w:val="0036113B"/>
    <w:rsid w:val="00384650"/>
    <w:rsid w:val="003D40EF"/>
    <w:rsid w:val="004031D7"/>
    <w:rsid w:val="00413977"/>
    <w:rsid w:val="00453400"/>
    <w:rsid w:val="004616F7"/>
    <w:rsid w:val="004661DB"/>
    <w:rsid w:val="004D5FD4"/>
    <w:rsid w:val="004E62C8"/>
    <w:rsid w:val="00501942"/>
    <w:rsid w:val="005127A9"/>
    <w:rsid w:val="005557A3"/>
    <w:rsid w:val="00875A12"/>
    <w:rsid w:val="00966CEA"/>
    <w:rsid w:val="00986489"/>
    <w:rsid w:val="009921CD"/>
    <w:rsid w:val="009D3040"/>
    <w:rsid w:val="00A21859"/>
    <w:rsid w:val="00A2378D"/>
    <w:rsid w:val="00A33677"/>
    <w:rsid w:val="00A8717D"/>
    <w:rsid w:val="00AB7327"/>
    <w:rsid w:val="00AF5631"/>
    <w:rsid w:val="00B03BE8"/>
    <w:rsid w:val="00B5167F"/>
    <w:rsid w:val="00B5700B"/>
    <w:rsid w:val="00B8049E"/>
    <w:rsid w:val="00BF4B5C"/>
    <w:rsid w:val="00C128F8"/>
    <w:rsid w:val="00C21434"/>
    <w:rsid w:val="00C53CB5"/>
    <w:rsid w:val="00C94996"/>
    <w:rsid w:val="00CF5C90"/>
    <w:rsid w:val="00D04CF8"/>
    <w:rsid w:val="00DA7679"/>
    <w:rsid w:val="00E22949"/>
    <w:rsid w:val="00E54CA0"/>
    <w:rsid w:val="00E708E2"/>
    <w:rsid w:val="00EB0B81"/>
    <w:rsid w:val="00EE2248"/>
    <w:rsid w:val="00F93146"/>
    <w:rsid w:val="00FA11EB"/>
    <w:rsid w:val="00FD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53400"/>
    <w:pPr>
      <w:jc w:val="center"/>
    </w:pPr>
    <w:rPr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3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40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25E7-59BF-4FDD-8281-0E03F010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School_178</dc:creator>
  <cp:keywords/>
  <dc:description/>
  <cp:lastModifiedBy>Андрей</cp:lastModifiedBy>
  <cp:revision>4</cp:revision>
  <cp:lastPrinted>2014-02-18T11:15:00Z</cp:lastPrinted>
  <dcterms:created xsi:type="dcterms:W3CDTF">2017-06-29T07:16:00Z</dcterms:created>
  <dcterms:modified xsi:type="dcterms:W3CDTF">2017-07-04T14:13:00Z</dcterms:modified>
</cp:coreProperties>
</file>