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C7" w:rsidRPr="00942AC7" w:rsidRDefault="00942AC7" w:rsidP="00942AC7">
      <w:pPr>
        <w:pStyle w:val="a6"/>
        <w:shd w:val="clear" w:color="auto" w:fill="F7F7F7"/>
        <w:spacing w:before="0" w:beforeAutospacing="0" w:after="150" w:afterAutospacing="0" w:line="260" w:lineRule="atLeast"/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ГИА-9</w:t>
      </w:r>
    </w:p>
    <w:p w:rsidR="00EB675B" w:rsidRPr="00EB675B" w:rsidRDefault="00EB675B" w:rsidP="00EB67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 </w:t>
      </w:r>
      <w:hyperlink r:id="rId5" w:history="1">
        <w:r w:rsidRPr="00EB67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см. в документе&gt;&gt;</w:t>
        </w:r>
      </w:hyperlink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bdr w:val="none" w:sz="0" w:space="0" w:color="auto" w:frame="1"/>
        </w:rPr>
        <w:t>Общая информация об экзаменах: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по двум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Fonts w:ascii="Georgia" w:hAnsi="Georgia"/>
          <w:color w:val="333333"/>
          <w:sz w:val="21"/>
          <w:szCs w:val="21"/>
        </w:rPr>
        <w:t> 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bdr w:val="none" w:sz="0" w:space="0" w:color="auto" w:frame="1"/>
        </w:rPr>
        <w:t>Итоговое собеседование по русскому языку: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-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Рособрнадзор).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-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- Комплекты текстов, тем и заданий итогового собеседования по русскому языку доставляются Рособрнадзором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lastRenderedPageBreak/>
        <w:t>- 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-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Fonts w:ascii="Georgia" w:hAnsi="Georgia"/>
          <w:color w:val="333333"/>
          <w:sz w:val="21"/>
          <w:szCs w:val="21"/>
        </w:rPr>
        <w:t> </w:t>
      </w:r>
    </w:p>
    <w:p w:rsidR="00EB675B" w:rsidRPr="00EB675B" w:rsidRDefault="009F059A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hyperlink r:id="rId6" w:tgtFrame="_blank" w:history="1">
        <w:r w:rsidR="00EB675B" w:rsidRPr="00EB675B">
          <w:rPr>
            <w:rStyle w:val="a3"/>
            <w:rFonts w:ascii="Georgia" w:hAnsi="Georgia"/>
            <w:bCs/>
            <w:color w:val="006D9C"/>
            <w:bdr w:val="none" w:sz="0" w:space="0" w:color="auto" w:frame="1"/>
          </w:rPr>
          <w:t>Проект демоверсии итогового собеседования уже опубликован.</w:t>
        </w:r>
      </w:hyperlink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Общее количество баллов за выполнение всей работы – 19.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Экзаменуемый получает зачёт в случае, если за выполнение работы он набрал 10 или более баллов.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Критерии оценивания идут в комплекте с</w:t>
      </w:r>
      <w:r w:rsidRPr="00EB675B">
        <w:rPr>
          <w:rStyle w:val="apple-converted-space"/>
          <w:rFonts w:ascii="Georgia" w:hAnsi="Georgia"/>
          <w:bCs/>
          <w:color w:val="333333"/>
          <w:sz w:val="21"/>
          <w:szCs w:val="21"/>
          <w:bdr w:val="none" w:sz="0" w:space="0" w:color="auto" w:frame="1"/>
        </w:rPr>
        <w:t> </w:t>
      </w:r>
      <w:r w:rsidRPr="00EB675B">
        <w:rPr>
          <w:rStyle w:val="a4"/>
          <w:rFonts w:ascii="Georgia" w:hAnsi="Georgia"/>
          <w:b w:val="0"/>
          <w:color w:val="333333"/>
          <w:bdr w:val="none" w:sz="0" w:space="0" w:color="auto" w:frame="1"/>
        </w:rPr>
        <w:t> </w:t>
      </w:r>
      <w:hyperlink r:id="rId7" w:tgtFrame="_blank" w:history="1">
        <w:r w:rsidRPr="00EB675B">
          <w:rPr>
            <w:rStyle w:val="a3"/>
            <w:rFonts w:ascii="Georgia" w:hAnsi="Georgia"/>
            <w:bCs/>
            <w:color w:val="006D9C"/>
            <w:bdr w:val="none" w:sz="0" w:space="0" w:color="auto" w:frame="1"/>
          </w:rPr>
          <w:t>демоверсией</w:t>
        </w:r>
      </w:hyperlink>
      <w:r w:rsidRPr="00EB675B">
        <w:rPr>
          <w:rStyle w:val="a4"/>
          <w:rFonts w:ascii="Georgia" w:hAnsi="Georgia"/>
          <w:b w:val="0"/>
          <w:color w:val="333333"/>
          <w:bdr w:val="none" w:sz="0" w:space="0" w:color="auto" w:frame="1"/>
        </w:rPr>
        <w:t>.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Fonts w:ascii="Georgia" w:hAnsi="Georgia"/>
          <w:color w:val="333333"/>
          <w:sz w:val="21"/>
          <w:szCs w:val="21"/>
        </w:rPr>
        <w:t> </w:t>
      </w:r>
    </w:p>
    <w:p w:rsidR="00EB675B" w:rsidRPr="00EB675B" w:rsidRDefault="00EB675B" w:rsidP="00EB675B">
      <w:pPr>
        <w:pStyle w:val="a5"/>
        <w:shd w:val="clear" w:color="auto" w:fill="FFFFFF"/>
        <w:spacing w:line="309" w:lineRule="atLeast"/>
        <w:rPr>
          <w:rFonts w:ascii="Georgia" w:hAnsi="Georgia"/>
          <w:color w:val="333333"/>
          <w:sz w:val="21"/>
          <w:szCs w:val="21"/>
        </w:rPr>
      </w:pPr>
      <w:r w:rsidRPr="00EB675B">
        <w:rPr>
          <w:rStyle w:val="a4"/>
          <w:rFonts w:ascii="Georgia" w:hAnsi="Georgia"/>
          <w:b w:val="0"/>
          <w:color w:val="333333"/>
          <w:sz w:val="21"/>
          <w:szCs w:val="21"/>
          <w:bdr w:val="none" w:sz="0" w:space="0" w:color="auto" w:frame="1"/>
        </w:rPr>
        <w:t>Источник: </w:t>
      </w:r>
      <w:hyperlink r:id="rId8" w:history="1">
        <w:r w:rsidRPr="00EB675B">
          <w:rPr>
            <w:rStyle w:val="a3"/>
            <w:rFonts w:ascii="Georgia" w:hAnsi="Georgia"/>
            <w:bCs/>
            <w:color w:val="006D9C"/>
            <w:sz w:val="21"/>
            <w:szCs w:val="21"/>
            <w:bdr w:val="none" w:sz="0" w:space="0" w:color="auto" w:frame="1"/>
          </w:rPr>
          <w:t>http://4ege.ru/gia-in-9/56966-ob-itogovom-sobesedovanii-v-2019-godu.html</w:t>
        </w:r>
      </w:hyperlink>
    </w:p>
    <w:p w:rsidR="00EB675B" w:rsidRPr="00E041C3" w:rsidRDefault="00EB675B" w:rsidP="00EB675B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5B5B5B"/>
          <w:sz w:val="20"/>
          <w:szCs w:val="20"/>
          <w:lang w:eastAsia="ru-RU"/>
        </w:rPr>
      </w:pPr>
    </w:p>
    <w:p w:rsidR="00EB675B" w:rsidRPr="009E0E4A" w:rsidRDefault="00EB675B" w:rsidP="00EB675B">
      <w:pPr>
        <w:ind w:left="720"/>
      </w:pPr>
    </w:p>
    <w:p w:rsidR="00056D95" w:rsidRDefault="00056D95"/>
    <w:sectPr w:rsidR="00056D95" w:rsidSect="009F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E9C"/>
    <w:multiLevelType w:val="multilevel"/>
    <w:tmpl w:val="F5D4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001C7"/>
    <w:multiLevelType w:val="multilevel"/>
    <w:tmpl w:val="B71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2E5"/>
    <w:rsid w:val="00056D95"/>
    <w:rsid w:val="003C6FA7"/>
    <w:rsid w:val="00942AC7"/>
    <w:rsid w:val="009E0E4A"/>
    <w:rsid w:val="009F059A"/>
    <w:rsid w:val="00EB675B"/>
    <w:rsid w:val="00F4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E4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B675B"/>
    <w:rPr>
      <w:b/>
      <w:bCs/>
    </w:rPr>
  </w:style>
  <w:style w:type="character" w:customStyle="1" w:styleId="apple-converted-space">
    <w:name w:val="apple-converted-space"/>
    <w:basedOn w:val="a0"/>
    <w:rsid w:val="00EB675B"/>
  </w:style>
  <w:style w:type="paragraph" w:styleId="a5">
    <w:name w:val="List Paragraph"/>
    <w:basedOn w:val="a"/>
    <w:uiPriority w:val="34"/>
    <w:qFormat/>
    <w:rsid w:val="00EB67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E4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B675B"/>
    <w:rPr>
      <w:b/>
      <w:bCs/>
    </w:rPr>
  </w:style>
  <w:style w:type="character" w:customStyle="1" w:styleId="apple-converted-space">
    <w:name w:val="apple-converted-space"/>
    <w:basedOn w:val="a0"/>
    <w:rsid w:val="00EB675B"/>
  </w:style>
  <w:style w:type="paragraph" w:styleId="a5">
    <w:name w:val="List Paragraph"/>
    <w:basedOn w:val="a"/>
    <w:uiPriority w:val="34"/>
    <w:qFormat/>
    <w:rsid w:val="00EB67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gia-in-9/56966-ob-itogovom-sobesedovanii-v-2019-go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ege.ru/gia-po-russkomu-jazyku/56947-demoversiya-oge-2019-po-russkomu-yazy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ege.ru/gia-po-russkomu-jazyku/56947-demoversiya-oge-2019-po-russkomu-yazyku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di.sk/i/l-QbQyArLf4-M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2</cp:revision>
  <dcterms:created xsi:type="dcterms:W3CDTF">2018-12-21T09:04:00Z</dcterms:created>
  <dcterms:modified xsi:type="dcterms:W3CDTF">2018-12-21T09:04:00Z</dcterms:modified>
</cp:coreProperties>
</file>