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E9" w:rsidRPr="00DA78B3" w:rsidRDefault="00DA78B3" w:rsidP="00DA78B3">
      <w:pPr>
        <w:ind w:left="4536"/>
        <w:jc w:val="center"/>
        <w:rPr>
          <w:rFonts w:ascii="Arial Black" w:hAnsi="Arial Black"/>
          <w:color w:val="002060"/>
          <w:sz w:val="32"/>
          <w:szCs w:val="32"/>
        </w:rPr>
      </w:pPr>
      <w:bookmarkStart w:id="0" w:name="_GoBack"/>
      <w:bookmarkEnd w:id="0"/>
      <w:r w:rsidRPr="00DA78B3">
        <w:rPr>
          <w:rFonts w:ascii="Arial Black" w:hAnsi="Arial Black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41910</wp:posOffset>
            </wp:positionV>
            <wp:extent cx="3571875" cy="5505450"/>
            <wp:effectExtent l="19050" t="0" r="9525" b="0"/>
            <wp:wrapNone/>
            <wp:docPr id="3" name="Рисунок 2" descr="C:\Documents and Settings\Admin\Рабочий стол\antinarko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antinarkot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4F7" w:rsidRPr="00DA78B3">
        <w:rPr>
          <w:rFonts w:ascii="Arial Black" w:hAnsi="Arial Black"/>
          <w:color w:val="002060"/>
          <w:sz w:val="32"/>
          <w:szCs w:val="32"/>
        </w:rPr>
        <w:t>УВАЖАЕМЫЕ ЖИТЕЛИ МОСКОВСКОГО РАЙОНА!</w:t>
      </w:r>
    </w:p>
    <w:p w:rsidR="002274F7" w:rsidRPr="00DA78B3" w:rsidRDefault="002274F7" w:rsidP="00DA78B3">
      <w:pPr>
        <w:ind w:left="4536"/>
        <w:jc w:val="center"/>
        <w:rPr>
          <w:color w:val="C00000"/>
          <w:sz w:val="34"/>
          <w:szCs w:val="34"/>
        </w:rPr>
      </w:pPr>
      <w:r>
        <w:rPr>
          <w:sz w:val="36"/>
          <w:szCs w:val="36"/>
        </w:rPr>
        <w:t xml:space="preserve">В период </w:t>
      </w:r>
      <w:r w:rsidRPr="00DA78B3">
        <w:rPr>
          <w:b/>
          <w:color w:val="C00000"/>
          <w:sz w:val="36"/>
          <w:szCs w:val="36"/>
        </w:rPr>
        <w:t>с 15 по 30 июня 2020</w:t>
      </w:r>
      <w:r>
        <w:rPr>
          <w:sz w:val="36"/>
          <w:szCs w:val="36"/>
        </w:rPr>
        <w:t xml:space="preserve"> года на территории города Нижнего Новгорода проводится комплекс мероприятий, посвященных </w:t>
      </w:r>
      <w:r w:rsidRPr="00DA78B3">
        <w:rPr>
          <w:rFonts w:ascii="Arial Black" w:hAnsi="Arial Black"/>
          <w:b/>
          <w:color w:val="C00000"/>
          <w:sz w:val="34"/>
          <w:szCs w:val="34"/>
        </w:rPr>
        <w:t>Международному дню борьбы с наркоманией</w:t>
      </w:r>
      <w:r w:rsidRPr="00DA78B3">
        <w:rPr>
          <w:color w:val="C00000"/>
          <w:sz w:val="34"/>
          <w:szCs w:val="34"/>
        </w:rPr>
        <w:t>.</w:t>
      </w:r>
    </w:p>
    <w:p w:rsidR="002274F7" w:rsidRPr="00DA78B3" w:rsidRDefault="002274F7" w:rsidP="00DA78B3">
      <w:pPr>
        <w:ind w:left="4536"/>
        <w:jc w:val="center"/>
        <w:rPr>
          <w:b/>
          <w:color w:val="002060"/>
          <w:sz w:val="36"/>
          <w:szCs w:val="36"/>
        </w:rPr>
      </w:pPr>
      <w:r w:rsidRPr="00DA78B3">
        <w:rPr>
          <w:b/>
          <w:color w:val="002060"/>
          <w:sz w:val="36"/>
          <w:szCs w:val="36"/>
        </w:rPr>
        <w:t xml:space="preserve">С целью оказания консультативной помощи по вопросам лечения и реабилитации </w:t>
      </w:r>
      <w:proofErr w:type="gramStart"/>
      <w:r w:rsidRPr="00DA78B3">
        <w:rPr>
          <w:b/>
          <w:color w:val="002060"/>
          <w:sz w:val="36"/>
          <w:szCs w:val="36"/>
        </w:rPr>
        <w:t>наркозависимых</w:t>
      </w:r>
      <w:proofErr w:type="gramEnd"/>
      <w:r w:rsidRPr="00DA78B3">
        <w:rPr>
          <w:b/>
          <w:color w:val="002060"/>
          <w:sz w:val="36"/>
          <w:szCs w:val="36"/>
        </w:rPr>
        <w:t xml:space="preserve"> (</w:t>
      </w:r>
      <w:r w:rsidRPr="00DA78B3">
        <w:rPr>
          <w:b/>
          <w:color w:val="002060"/>
          <w:sz w:val="36"/>
          <w:szCs w:val="36"/>
          <w:u w:val="single"/>
        </w:rPr>
        <w:t>звонок анонимный</w:t>
      </w:r>
      <w:r w:rsidRPr="00DA78B3">
        <w:rPr>
          <w:b/>
          <w:color w:val="002060"/>
          <w:sz w:val="36"/>
          <w:szCs w:val="36"/>
        </w:rPr>
        <w:t>) работают «</w:t>
      </w:r>
      <w:r w:rsidRPr="00DA78B3">
        <w:rPr>
          <w:rFonts w:ascii="Arial Black" w:hAnsi="Arial Black"/>
          <w:b/>
          <w:color w:val="002060"/>
          <w:sz w:val="36"/>
          <w:szCs w:val="36"/>
        </w:rPr>
        <w:t>телефоны доверия</w:t>
      </w:r>
      <w:r w:rsidRPr="00DA78B3">
        <w:rPr>
          <w:b/>
          <w:color w:val="002060"/>
          <w:sz w:val="36"/>
          <w:szCs w:val="36"/>
        </w:rPr>
        <w:t>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2274F7" w:rsidTr="00DA78B3">
        <w:tc>
          <w:tcPr>
            <w:tcW w:w="2235" w:type="dxa"/>
          </w:tcPr>
          <w:p w:rsidR="00DA78B3" w:rsidRPr="00DA78B3" w:rsidRDefault="00DA78B3" w:rsidP="002274F7">
            <w:pPr>
              <w:jc w:val="both"/>
              <w:rPr>
                <w:rFonts w:ascii="Arial Black" w:hAnsi="Arial Black"/>
                <w:color w:val="002060"/>
                <w:sz w:val="18"/>
                <w:szCs w:val="18"/>
              </w:rPr>
            </w:pPr>
          </w:p>
          <w:p w:rsidR="002274F7" w:rsidRPr="00DA78B3" w:rsidRDefault="002274F7" w:rsidP="002274F7">
            <w:pPr>
              <w:jc w:val="both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DA78B3">
              <w:rPr>
                <w:rFonts w:ascii="Arial Black" w:hAnsi="Arial Black"/>
                <w:color w:val="002060"/>
                <w:sz w:val="36"/>
                <w:szCs w:val="36"/>
              </w:rPr>
              <w:t>241-08-33</w:t>
            </w:r>
          </w:p>
        </w:tc>
        <w:tc>
          <w:tcPr>
            <w:tcW w:w="7336" w:type="dxa"/>
          </w:tcPr>
          <w:p w:rsidR="00DA78B3" w:rsidRPr="00DA78B3" w:rsidRDefault="00DA78B3" w:rsidP="00DA78B3">
            <w:pPr>
              <w:rPr>
                <w:b/>
                <w:color w:val="002060"/>
                <w:sz w:val="18"/>
                <w:szCs w:val="18"/>
              </w:rPr>
            </w:pPr>
          </w:p>
          <w:p w:rsidR="002274F7" w:rsidRDefault="002274F7" w:rsidP="00DA78B3">
            <w:pPr>
              <w:rPr>
                <w:b/>
                <w:color w:val="002060"/>
                <w:sz w:val="36"/>
                <w:szCs w:val="36"/>
              </w:rPr>
            </w:pPr>
            <w:r w:rsidRPr="00DA78B3">
              <w:rPr>
                <w:b/>
                <w:color w:val="002060"/>
                <w:sz w:val="36"/>
                <w:szCs w:val="36"/>
              </w:rPr>
              <w:t>Диспансерное отделение ГБУЗ НО «Нижегородский областной наркологический диспансер»                               (улица Зимина, дом 26)</w:t>
            </w:r>
          </w:p>
          <w:p w:rsidR="00DA78B3" w:rsidRPr="00DA78B3" w:rsidRDefault="00DA78B3" w:rsidP="00DA78B3">
            <w:pPr>
              <w:rPr>
                <w:b/>
                <w:color w:val="002060"/>
              </w:rPr>
            </w:pPr>
          </w:p>
        </w:tc>
      </w:tr>
      <w:tr w:rsidR="002274F7" w:rsidTr="00DA78B3">
        <w:tc>
          <w:tcPr>
            <w:tcW w:w="2235" w:type="dxa"/>
          </w:tcPr>
          <w:p w:rsidR="002274F7" w:rsidRPr="00DA78B3" w:rsidRDefault="002274F7" w:rsidP="002274F7">
            <w:pPr>
              <w:jc w:val="both"/>
              <w:rPr>
                <w:sz w:val="16"/>
                <w:szCs w:val="16"/>
              </w:rPr>
            </w:pPr>
          </w:p>
          <w:p w:rsidR="002274F7" w:rsidRPr="00DA78B3" w:rsidRDefault="002274F7" w:rsidP="002274F7">
            <w:pPr>
              <w:jc w:val="both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DA78B3">
              <w:rPr>
                <w:rFonts w:ascii="Arial Black" w:hAnsi="Arial Black"/>
                <w:color w:val="002060"/>
                <w:sz w:val="36"/>
                <w:szCs w:val="36"/>
              </w:rPr>
              <w:t>253-83-28</w:t>
            </w:r>
          </w:p>
        </w:tc>
        <w:tc>
          <w:tcPr>
            <w:tcW w:w="7336" w:type="dxa"/>
          </w:tcPr>
          <w:p w:rsidR="002274F7" w:rsidRPr="00DA78B3" w:rsidRDefault="002274F7" w:rsidP="00DA78B3">
            <w:pPr>
              <w:rPr>
                <w:b/>
                <w:color w:val="002060"/>
                <w:sz w:val="16"/>
                <w:szCs w:val="16"/>
              </w:rPr>
            </w:pPr>
          </w:p>
          <w:p w:rsidR="002274F7" w:rsidRDefault="002274F7" w:rsidP="00DA78B3">
            <w:pPr>
              <w:rPr>
                <w:b/>
                <w:color w:val="002060"/>
                <w:sz w:val="36"/>
                <w:szCs w:val="36"/>
              </w:rPr>
            </w:pPr>
            <w:r w:rsidRPr="00DA78B3">
              <w:rPr>
                <w:b/>
                <w:color w:val="002060"/>
                <w:sz w:val="36"/>
                <w:szCs w:val="36"/>
              </w:rPr>
              <w:t>Приемный покой ГБУЗ НО «Наркологическая больница» (улица Дьяконова, дом 39)</w:t>
            </w:r>
          </w:p>
          <w:p w:rsidR="00DA78B3" w:rsidRPr="00DA78B3" w:rsidRDefault="00DA78B3" w:rsidP="00DA78B3">
            <w:pPr>
              <w:rPr>
                <w:b/>
                <w:color w:val="002060"/>
              </w:rPr>
            </w:pPr>
          </w:p>
        </w:tc>
      </w:tr>
      <w:tr w:rsidR="002274F7" w:rsidTr="00DA78B3">
        <w:tc>
          <w:tcPr>
            <w:tcW w:w="2235" w:type="dxa"/>
          </w:tcPr>
          <w:p w:rsidR="002274F7" w:rsidRPr="00DA78B3" w:rsidRDefault="002274F7" w:rsidP="002274F7">
            <w:pPr>
              <w:jc w:val="both"/>
              <w:rPr>
                <w:sz w:val="16"/>
                <w:szCs w:val="16"/>
              </w:rPr>
            </w:pPr>
          </w:p>
          <w:p w:rsidR="002274F7" w:rsidRPr="00DA78B3" w:rsidRDefault="002274F7" w:rsidP="002274F7">
            <w:pPr>
              <w:jc w:val="both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00DA78B3">
              <w:rPr>
                <w:rFonts w:ascii="Arial Black" w:hAnsi="Arial Black"/>
                <w:color w:val="002060"/>
                <w:sz w:val="36"/>
                <w:szCs w:val="36"/>
              </w:rPr>
              <w:t>293-10-93</w:t>
            </w:r>
          </w:p>
        </w:tc>
        <w:tc>
          <w:tcPr>
            <w:tcW w:w="7336" w:type="dxa"/>
          </w:tcPr>
          <w:p w:rsidR="002274F7" w:rsidRPr="00DA78B3" w:rsidRDefault="002274F7" w:rsidP="00DA78B3">
            <w:pPr>
              <w:rPr>
                <w:b/>
                <w:color w:val="002060"/>
                <w:sz w:val="16"/>
                <w:szCs w:val="16"/>
              </w:rPr>
            </w:pPr>
          </w:p>
          <w:p w:rsidR="002274F7" w:rsidRPr="00DA78B3" w:rsidRDefault="00DA78B3" w:rsidP="00DA78B3">
            <w:pPr>
              <w:rPr>
                <w:b/>
                <w:color w:val="002060"/>
                <w:sz w:val="36"/>
                <w:szCs w:val="36"/>
              </w:rPr>
            </w:pPr>
            <w:r w:rsidRPr="00DA78B3">
              <w:rPr>
                <w:b/>
                <w:color w:val="002060"/>
                <w:sz w:val="36"/>
                <w:szCs w:val="36"/>
              </w:rPr>
              <w:t xml:space="preserve">Телефон экстренной психологической помощи </w:t>
            </w:r>
            <w:r w:rsidR="002274F7" w:rsidRPr="00DA78B3">
              <w:rPr>
                <w:b/>
                <w:color w:val="002060"/>
                <w:sz w:val="36"/>
                <w:szCs w:val="36"/>
              </w:rPr>
              <w:t xml:space="preserve">ГБУ </w:t>
            </w:r>
            <w:proofErr w:type="gramStart"/>
            <w:r w:rsidR="002274F7" w:rsidRPr="00DA78B3">
              <w:rPr>
                <w:b/>
                <w:color w:val="002060"/>
                <w:sz w:val="36"/>
                <w:szCs w:val="36"/>
              </w:rPr>
              <w:t>ДО</w:t>
            </w:r>
            <w:proofErr w:type="gramEnd"/>
            <w:r w:rsidR="002274F7" w:rsidRPr="00DA78B3">
              <w:rPr>
                <w:b/>
                <w:color w:val="002060"/>
                <w:sz w:val="36"/>
                <w:szCs w:val="36"/>
              </w:rPr>
              <w:t xml:space="preserve"> «</w:t>
            </w:r>
            <w:proofErr w:type="gramStart"/>
            <w:r w:rsidR="002274F7" w:rsidRPr="00DA78B3">
              <w:rPr>
                <w:b/>
                <w:color w:val="002060"/>
                <w:sz w:val="36"/>
                <w:szCs w:val="36"/>
              </w:rPr>
              <w:t>Центр</w:t>
            </w:r>
            <w:proofErr w:type="gramEnd"/>
            <w:r w:rsidR="002274F7" w:rsidRPr="00DA78B3">
              <w:rPr>
                <w:b/>
                <w:color w:val="002060"/>
                <w:sz w:val="36"/>
                <w:szCs w:val="36"/>
              </w:rPr>
              <w:t xml:space="preserve"> психолого-педагогической, медицинской и социальной помощи» </w:t>
            </w:r>
          </w:p>
        </w:tc>
      </w:tr>
    </w:tbl>
    <w:p w:rsidR="002274F7" w:rsidRPr="002274F7" w:rsidRDefault="002274F7" w:rsidP="002274F7">
      <w:pPr>
        <w:jc w:val="both"/>
        <w:rPr>
          <w:sz w:val="36"/>
          <w:szCs w:val="36"/>
        </w:rPr>
      </w:pPr>
    </w:p>
    <w:sectPr w:rsidR="002274F7" w:rsidRPr="002274F7" w:rsidSect="005966D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1"/>
    <w:rsid w:val="002274F7"/>
    <w:rsid w:val="004569E9"/>
    <w:rsid w:val="005966D5"/>
    <w:rsid w:val="00B07021"/>
    <w:rsid w:val="00DA78B3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2020-06-01T16:54:00Z</dcterms:created>
  <dcterms:modified xsi:type="dcterms:W3CDTF">2020-06-01T16:54:00Z</dcterms:modified>
</cp:coreProperties>
</file>